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C5B3427" w14:textId="77777777" w:rsidR="00C24AE1" w:rsidRDefault="00C24AE1">
      <w:r>
        <w:rPr>
          <w:rFonts w:eastAsia="Liberation Serif" w:cs="Liberation Serif"/>
        </w:rPr>
        <w:t xml:space="preserve">             </w:t>
      </w:r>
    </w:p>
    <w:p w14:paraId="61ECA238" w14:textId="77777777" w:rsidR="00C24AE1" w:rsidRDefault="00C24AE1"/>
    <w:p w14:paraId="4E1832C8" w14:textId="6B15AC21" w:rsidR="00C24AE1" w:rsidRDefault="00221B5D">
      <w:pPr>
        <w:rPr>
          <w:lang w:val="pl-PL" w:eastAsia="pl-PL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C241560" wp14:editId="6A5C1EC7">
            <wp:simplePos x="0" y="0"/>
            <wp:positionH relativeFrom="column">
              <wp:posOffset>-5080</wp:posOffset>
            </wp:positionH>
            <wp:positionV relativeFrom="paragraph">
              <wp:posOffset>93345</wp:posOffset>
            </wp:positionV>
            <wp:extent cx="940435" cy="826135"/>
            <wp:effectExtent l="0" t="0" r="0" b="0"/>
            <wp:wrapTight wrapText="bothSides">
              <wp:wrapPolygon edited="0">
                <wp:start x="0" y="0"/>
                <wp:lineTo x="0" y="20919"/>
                <wp:lineTo x="21002" y="20919"/>
                <wp:lineTo x="21002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95" r="-8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26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106D7" w14:textId="77777777" w:rsidR="00C24AE1" w:rsidRDefault="00C24AE1">
      <w:pPr>
        <w:rPr>
          <w:b/>
        </w:rPr>
      </w:pPr>
    </w:p>
    <w:p w14:paraId="525013F6" w14:textId="77777777" w:rsidR="00C24AE1" w:rsidRDefault="00C24AE1">
      <w:r>
        <w:rPr>
          <w:rFonts w:eastAsia="Liberation Serif" w:cs="Liberation Serif"/>
          <w:b/>
          <w:color w:val="FF0000"/>
        </w:rPr>
        <w:t xml:space="preserve">    </w:t>
      </w:r>
      <w:r>
        <w:rPr>
          <w:b/>
          <w:color w:val="FF0000"/>
        </w:rPr>
        <w:t xml:space="preserve">REGULAMIN FESTIWALU ZABAW LUDOWYCH NA KOCIEWIU </w:t>
      </w:r>
    </w:p>
    <w:p w14:paraId="651AA480" w14:textId="77777777" w:rsidR="00C24AE1" w:rsidRDefault="00C24AE1">
      <w:pPr>
        <w:rPr>
          <w:color w:val="FF0000"/>
        </w:rPr>
      </w:pPr>
    </w:p>
    <w:p w14:paraId="4A259E10" w14:textId="77777777" w:rsidR="00C24AE1" w:rsidRDefault="00C24AE1"/>
    <w:p w14:paraId="202DA44E" w14:textId="77777777" w:rsidR="00C24AE1" w:rsidRDefault="00C24AE1">
      <w:r>
        <w:rPr>
          <w:rFonts w:eastAsia="Liberation Serif" w:cs="Liberation Serif"/>
        </w:rPr>
        <w:t xml:space="preserve">                                        </w:t>
      </w:r>
    </w:p>
    <w:p w14:paraId="12050BAC" w14:textId="77777777" w:rsidR="00C24AE1" w:rsidRDefault="00C24AE1">
      <w:r>
        <w:rPr>
          <w:rFonts w:eastAsia="Liberation Serif" w:cs="Liberation Serif"/>
        </w:rPr>
        <w:t xml:space="preserve">                                                                </w:t>
      </w:r>
    </w:p>
    <w:p w14:paraId="669D75F6" w14:textId="77777777" w:rsidR="00C24AE1" w:rsidRDefault="00C24AE1">
      <w:pPr>
        <w:tabs>
          <w:tab w:val="left" w:pos="1920"/>
          <w:tab w:val="center" w:pos="4077"/>
        </w:tabs>
      </w:pPr>
      <w:r>
        <w:rPr>
          <w:rFonts w:hint="eastAsia"/>
          <w:b/>
        </w:rPr>
        <w:tab/>
      </w:r>
      <w:r>
        <w:rPr>
          <w:b/>
        </w:rPr>
        <w:t xml:space="preserve">             Art.1. Postanowienia ogólne</w:t>
      </w:r>
    </w:p>
    <w:p w14:paraId="41C34C36" w14:textId="77777777" w:rsidR="00C24AE1" w:rsidRDefault="00C24AE1">
      <w:pPr>
        <w:rPr>
          <w:b/>
        </w:rPr>
      </w:pPr>
    </w:p>
    <w:p w14:paraId="7C4F9864" w14:textId="77777777" w:rsidR="00C24AE1" w:rsidRDefault="00C24AE1">
      <w:pPr>
        <w:spacing w:line="360" w:lineRule="auto"/>
      </w:pPr>
      <w:r>
        <w:t>1. Niniejszy regulamin określa, na jakich warunkach odbywa się udział w Festiwalu Zabaw Ludowych na Kociewiu.</w:t>
      </w:r>
    </w:p>
    <w:p w14:paraId="1496404C" w14:textId="77777777" w:rsidR="00C24AE1" w:rsidRDefault="00C24AE1">
      <w:pPr>
        <w:spacing w:line="360" w:lineRule="auto"/>
      </w:pPr>
      <w:r>
        <w:t>2. Organizatorami konkursu jest Stowarzyszenie Kobiety Kwiaty Kociewia</w:t>
      </w:r>
    </w:p>
    <w:p w14:paraId="632D62C6" w14:textId="77777777" w:rsidR="00C24AE1" w:rsidRDefault="00C24AE1">
      <w:pPr>
        <w:spacing w:line="360" w:lineRule="auto"/>
      </w:pPr>
      <w:r>
        <w:t>3. Festiwal jest organizowany dla terenu Kociewia: powiat starogardzki, tczewski i świecki.</w:t>
      </w:r>
    </w:p>
    <w:p w14:paraId="5F33247D" w14:textId="77777777" w:rsidR="00C24AE1" w:rsidRDefault="00C24AE1">
      <w:pPr>
        <w:spacing w:line="360" w:lineRule="auto"/>
      </w:pPr>
      <w:r>
        <w:t xml:space="preserve">4. </w:t>
      </w:r>
      <w:r>
        <w:rPr>
          <w:i/>
        </w:rPr>
        <w:t xml:space="preserve">Festiwal  Zabaw Ludowych na Kociewiu jest dofinansowany ze środków Ministra Kultury i Dziedzictwa Narodowego w ramach programu Narodowego Centrum Kultury: EtnoPolska. Edycja 2024 </w:t>
      </w:r>
    </w:p>
    <w:p w14:paraId="480BB217" w14:textId="77777777" w:rsidR="00C24AE1" w:rsidRDefault="00C24AE1">
      <w:pPr>
        <w:spacing w:line="360" w:lineRule="auto"/>
      </w:pPr>
      <w:r>
        <w:rPr>
          <w:rFonts w:eastAsia="Liberation Serif" w:cs="Liberation Serif"/>
        </w:rPr>
        <w:t xml:space="preserve"> </w:t>
      </w:r>
    </w:p>
    <w:p w14:paraId="03BBFEAA" w14:textId="77777777" w:rsidR="00C24AE1" w:rsidRDefault="00C24AE1">
      <w:pPr>
        <w:tabs>
          <w:tab w:val="left" w:pos="2520"/>
          <w:tab w:val="center" w:pos="5032"/>
        </w:tabs>
      </w:pPr>
      <w:r>
        <w:rPr>
          <w:rFonts w:hint="eastAsia"/>
          <w:b/>
        </w:rPr>
        <w:tab/>
      </w:r>
      <w:r>
        <w:rPr>
          <w:b/>
        </w:rPr>
        <w:t xml:space="preserve">    Art.2. Cel Festiwalu</w:t>
      </w:r>
    </w:p>
    <w:p w14:paraId="5E257F38" w14:textId="77777777" w:rsidR="00C24AE1" w:rsidRDefault="00C24AE1">
      <w:pPr>
        <w:rPr>
          <w:b/>
        </w:rPr>
      </w:pPr>
    </w:p>
    <w:p w14:paraId="5F8E81C6" w14:textId="77777777" w:rsidR="00C24AE1" w:rsidRDefault="00C24AE1">
      <w:pPr>
        <w:numPr>
          <w:ilvl w:val="0"/>
          <w:numId w:val="7"/>
        </w:numPr>
        <w:spacing w:line="360" w:lineRule="auto"/>
        <w:ind w:left="284" w:hanging="284"/>
      </w:pPr>
      <w:r>
        <w:t>Twórcze kultywowanie tradycji kultury ludowej Kociewia, w szczególności zabaw ludowych;</w:t>
      </w:r>
    </w:p>
    <w:p w14:paraId="7915817C" w14:textId="77777777" w:rsidR="00C24AE1" w:rsidRDefault="00C24AE1">
      <w:pPr>
        <w:numPr>
          <w:ilvl w:val="0"/>
          <w:numId w:val="7"/>
        </w:numPr>
        <w:spacing w:line="360" w:lineRule="auto"/>
        <w:ind w:left="284" w:hanging="284"/>
      </w:pPr>
      <w:r>
        <w:t>Popularyzacja zwyczajów, obrzędów i folkloru Kociewia w formie zabawy;</w:t>
      </w:r>
    </w:p>
    <w:p w14:paraId="49157C37" w14:textId="77777777" w:rsidR="00C24AE1" w:rsidRDefault="00C24AE1">
      <w:pPr>
        <w:numPr>
          <w:ilvl w:val="0"/>
          <w:numId w:val="7"/>
        </w:numPr>
        <w:spacing w:line="360" w:lineRule="auto"/>
        <w:ind w:left="284" w:hanging="284"/>
      </w:pPr>
      <w:r>
        <w:t>Wzrost wiedzy na temat zabaw ludowych naszych przodków;</w:t>
      </w:r>
    </w:p>
    <w:p w14:paraId="584B21B8" w14:textId="77777777" w:rsidR="00C24AE1" w:rsidRDefault="00C24AE1">
      <w:pPr>
        <w:numPr>
          <w:ilvl w:val="0"/>
          <w:numId w:val="7"/>
        </w:numPr>
        <w:spacing w:line="360" w:lineRule="auto"/>
        <w:ind w:left="284" w:hanging="284"/>
      </w:pPr>
      <w:r>
        <w:t>Stworzenie katalogu zabaw ludowych celem edukacji regionalnej przyszłych pokoleń.</w:t>
      </w:r>
    </w:p>
    <w:p w14:paraId="55598495" w14:textId="77777777" w:rsidR="00C24AE1" w:rsidRDefault="00C24AE1">
      <w:pPr>
        <w:numPr>
          <w:ilvl w:val="0"/>
          <w:numId w:val="7"/>
        </w:numPr>
        <w:spacing w:line="360" w:lineRule="auto"/>
        <w:ind w:left="284" w:hanging="284"/>
      </w:pPr>
      <w:r>
        <w:t>Integracja trzech kociewskich powiatów: starogardzkiego, tczewskiego i świeckiego.</w:t>
      </w:r>
    </w:p>
    <w:p w14:paraId="664021D1" w14:textId="77777777" w:rsidR="00C24AE1" w:rsidRDefault="00C24AE1" w:rsidP="00F5536C">
      <w:pPr>
        <w:spacing w:line="360" w:lineRule="auto"/>
        <w:ind w:left="360"/>
      </w:pPr>
      <w:r>
        <w:rPr>
          <w:rFonts w:eastAsia="Liberation Serif" w:cs="Liberation Serif"/>
        </w:rPr>
        <w:t xml:space="preserve">  </w:t>
      </w:r>
    </w:p>
    <w:p w14:paraId="455E3906" w14:textId="77777777" w:rsidR="00C24AE1" w:rsidRDefault="00C24AE1">
      <w:pPr>
        <w:jc w:val="center"/>
      </w:pPr>
      <w:r>
        <w:rPr>
          <w:b/>
        </w:rPr>
        <w:t>Art.3. Uczestnicy konkursu</w:t>
      </w:r>
    </w:p>
    <w:p w14:paraId="4ABE7CD0" w14:textId="77777777" w:rsidR="00C24AE1" w:rsidRDefault="00C24AE1">
      <w:pPr>
        <w:jc w:val="center"/>
        <w:rPr>
          <w:b/>
        </w:rPr>
      </w:pPr>
    </w:p>
    <w:p w14:paraId="08C7050B" w14:textId="77777777" w:rsidR="00C24AE1" w:rsidRDefault="00C24AE1">
      <w:pPr>
        <w:numPr>
          <w:ilvl w:val="0"/>
          <w:numId w:val="2"/>
        </w:numPr>
        <w:spacing w:line="360" w:lineRule="auto"/>
        <w:ind w:left="426" w:hanging="66"/>
      </w:pPr>
      <w:r>
        <w:t>Festiwal jest skierowany do mieszkańców trzech kociewskich powiatów.</w:t>
      </w:r>
    </w:p>
    <w:p w14:paraId="5619236D" w14:textId="77777777" w:rsidR="00C24AE1" w:rsidRDefault="00C24AE1">
      <w:pPr>
        <w:numPr>
          <w:ilvl w:val="0"/>
          <w:numId w:val="2"/>
        </w:numPr>
        <w:spacing w:line="360" w:lineRule="auto"/>
        <w:ind w:left="426" w:hanging="66"/>
      </w:pPr>
      <w:r>
        <w:t>Uczestnikiem może być każda osoba, bez względu na wiek, która będąca członkiem grupy/zespołu spełni kryteria festiwalu.</w:t>
      </w:r>
    </w:p>
    <w:p w14:paraId="1D7101CA" w14:textId="77777777" w:rsidR="00C24AE1" w:rsidRDefault="00C24AE1">
      <w:pPr>
        <w:numPr>
          <w:ilvl w:val="0"/>
          <w:numId w:val="2"/>
        </w:numPr>
        <w:spacing w:line="360" w:lineRule="auto"/>
        <w:ind w:left="426" w:hanging="66"/>
      </w:pPr>
      <w:r>
        <w:t>Zespół może liczyć maksymalnie 8 osób + instruktor/opiekun/nauczyciel</w:t>
      </w:r>
    </w:p>
    <w:p w14:paraId="135E5929" w14:textId="77777777" w:rsidR="00C24AE1" w:rsidRDefault="00C24AE1" w:rsidP="00F5536C">
      <w:pPr>
        <w:ind w:left="426"/>
        <w:rPr>
          <w:rFonts w:eastAsia="Liberation Serif" w:cs="Liberation Serif"/>
        </w:rPr>
      </w:pPr>
    </w:p>
    <w:p w14:paraId="258F24E8" w14:textId="77777777" w:rsidR="00F5536C" w:rsidRDefault="00F5536C">
      <w:pPr>
        <w:ind w:left="360"/>
        <w:rPr>
          <w:rFonts w:eastAsia="Liberation Serif" w:cs="Liberation Serif"/>
        </w:rPr>
      </w:pPr>
    </w:p>
    <w:p w14:paraId="7F8795CB" w14:textId="77777777" w:rsidR="00F5536C" w:rsidRDefault="00F5536C">
      <w:pPr>
        <w:ind w:left="360"/>
        <w:rPr>
          <w:rFonts w:eastAsia="Liberation Serif" w:cs="Liberation Serif"/>
        </w:rPr>
      </w:pPr>
    </w:p>
    <w:p w14:paraId="0F8A91D2" w14:textId="77777777" w:rsidR="00F5536C" w:rsidRDefault="00F5536C">
      <w:pPr>
        <w:ind w:left="360"/>
      </w:pPr>
    </w:p>
    <w:p w14:paraId="5208EF8B" w14:textId="77777777" w:rsidR="00C24AE1" w:rsidRDefault="00C24AE1">
      <w:pPr>
        <w:jc w:val="center"/>
      </w:pPr>
      <w:r>
        <w:rPr>
          <w:rFonts w:eastAsia="Liberation Serif" w:cs="Liberation Serif"/>
          <w:b/>
        </w:rPr>
        <w:t xml:space="preserve">                   </w:t>
      </w:r>
      <w:r>
        <w:rPr>
          <w:b/>
        </w:rPr>
        <w:t>Art.4.  Warunki i zasady uczestnictwa</w:t>
      </w:r>
    </w:p>
    <w:p w14:paraId="3BDA818F" w14:textId="77777777" w:rsidR="00C24AE1" w:rsidRDefault="00C24AE1">
      <w:pPr>
        <w:rPr>
          <w:b/>
        </w:rPr>
      </w:pPr>
    </w:p>
    <w:p w14:paraId="48A93187" w14:textId="77777777" w:rsidR="00C24AE1" w:rsidRDefault="00C24AE1">
      <w:pPr>
        <w:numPr>
          <w:ilvl w:val="0"/>
          <w:numId w:val="5"/>
        </w:numPr>
        <w:spacing w:line="360" w:lineRule="auto"/>
        <w:ind w:left="284" w:firstLine="76"/>
      </w:pPr>
      <w:r>
        <w:t>Do Festiwalu mogą zgłaszać się zespoły , które zaprezentują jedną z zabaw ludowych związanych z Kociewiem, zabaw, którymi bawili się nasi przodkowie, która związana jest z naszym regionem, tradycjami, zwyczajami, czy obrzędowością.</w:t>
      </w:r>
    </w:p>
    <w:p w14:paraId="1DDDD512" w14:textId="77777777" w:rsidR="00C24AE1" w:rsidRDefault="00C24AE1">
      <w:pPr>
        <w:numPr>
          <w:ilvl w:val="0"/>
          <w:numId w:val="5"/>
        </w:numPr>
        <w:spacing w:line="360" w:lineRule="auto"/>
        <w:ind w:left="284" w:firstLine="76"/>
      </w:pPr>
      <w:r>
        <w:t xml:space="preserve">Warunkiem uczestnictwa  jest wypełnienie i przesłanie do organizatora karty zgłoszeniowej </w:t>
      </w:r>
      <w:r>
        <w:rPr>
          <w:i/>
        </w:rPr>
        <w:t>(Załącznik nr 1 do regulaminu)</w:t>
      </w:r>
      <w:r>
        <w:t xml:space="preserve">wraz z załącznikami. </w:t>
      </w:r>
    </w:p>
    <w:p w14:paraId="6243E2E3" w14:textId="77777777" w:rsidR="00C24AE1" w:rsidRDefault="00C24AE1">
      <w:pPr>
        <w:numPr>
          <w:ilvl w:val="0"/>
          <w:numId w:val="5"/>
        </w:numPr>
        <w:spacing w:line="360" w:lineRule="auto"/>
        <w:ind w:left="284" w:firstLine="76"/>
      </w:pPr>
      <w:r>
        <w:t xml:space="preserve">Załączniki do karty zgłoszeniowej stanowią: </w:t>
      </w:r>
    </w:p>
    <w:p w14:paraId="61640604" w14:textId="77777777" w:rsidR="00C24AE1" w:rsidRDefault="00C24AE1">
      <w:pPr>
        <w:numPr>
          <w:ilvl w:val="0"/>
          <w:numId w:val="1"/>
        </w:numPr>
        <w:spacing w:line="360" w:lineRule="auto"/>
      </w:pPr>
      <w:r>
        <w:t xml:space="preserve">Instrukcja, czyli dokładny opis zgłaszanej zabawy </w:t>
      </w:r>
      <w:r>
        <w:rPr>
          <w:i/>
        </w:rPr>
        <w:t>(Załącznik nr 2 do regulaminu)</w:t>
      </w:r>
      <w:r>
        <w:t xml:space="preserve"> </w:t>
      </w:r>
    </w:p>
    <w:p w14:paraId="5547A257" w14:textId="77777777" w:rsidR="00C24AE1" w:rsidRDefault="00C24AE1">
      <w:pPr>
        <w:numPr>
          <w:ilvl w:val="0"/>
          <w:numId w:val="1"/>
        </w:numPr>
        <w:spacing w:line="360" w:lineRule="auto"/>
      </w:pPr>
      <w:r>
        <w:t xml:space="preserve">Nagranie filmowe, filmik prezentujący zgłaszaną zabawę w formacie MP4,  nagrany w poziomej orientacji.  </w:t>
      </w:r>
    </w:p>
    <w:p w14:paraId="382BCA1C" w14:textId="77777777" w:rsidR="00C24AE1" w:rsidRDefault="00C24AE1">
      <w:pPr>
        <w:numPr>
          <w:ilvl w:val="0"/>
          <w:numId w:val="5"/>
        </w:numPr>
        <w:spacing w:line="360" w:lineRule="auto"/>
      </w:pPr>
      <w:r>
        <w:rPr>
          <w:rFonts w:eastAsia="Liberation Serif" w:cs="Liberation Serif"/>
        </w:rPr>
        <w:t xml:space="preserve"> </w:t>
      </w:r>
      <w:r>
        <w:rPr>
          <w:u w:val="single"/>
        </w:rPr>
        <w:t xml:space="preserve">Kompletne zgłoszenie, zawierające kartę zgłoszenia, instrukcje prezentowanej zabawy wraz z nagranym filmikiem instruktażowym należy przesłać organizatorowi </w:t>
      </w:r>
      <w:r>
        <w:rPr>
          <w:b/>
          <w:u w:val="single"/>
        </w:rPr>
        <w:t>do dnia 15 września 2024</w:t>
      </w:r>
      <w:r>
        <w:rPr>
          <w:u w:val="single"/>
        </w:rPr>
        <w:t xml:space="preserve"> w dowolnej dla siebie formie:</w:t>
      </w:r>
    </w:p>
    <w:p w14:paraId="02F55A3C" w14:textId="77777777" w:rsidR="00C24AE1" w:rsidRDefault="00C24AE1">
      <w:pPr>
        <w:numPr>
          <w:ilvl w:val="0"/>
          <w:numId w:val="4"/>
        </w:numPr>
        <w:spacing w:line="360" w:lineRule="auto"/>
      </w:pPr>
      <w:r>
        <w:t xml:space="preserve">pocztą meilową na adres : </w:t>
      </w:r>
      <w:hyperlink r:id="rId8" w:history="1">
        <w:r>
          <w:rPr>
            <w:rStyle w:val="Hipercze"/>
          </w:rPr>
          <w:t>kwiatykociewia@vp.pl</w:t>
        </w:r>
      </w:hyperlink>
      <w:r>
        <w:t>, proponowany przesyłka filmów za pomocą platformy WeTRansfer</w:t>
      </w:r>
    </w:p>
    <w:p w14:paraId="19935CE8" w14:textId="77777777" w:rsidR="00C24AE1" w:rsidRDefault="00C24AE1">
      <w:pPr>
        <w:numPr>
          <w:ilvl w:val="0"/>
          <w:numId w:val="4"/>
        </w:numPr>
        <w:spacing w:line="360" w:lineRule="auto"/>
      </w:pPr>
      <w:r>
        <w:t xml:space="preserve">pocztą tradycyjną z filmikiem zabawy na pendrive na adres: </w:t>
      </w:r>
      <w:r>
        <w:rPr>
          <w:b/>
        </w:rPr>
        <w:t>Stowarzyszenie Kobiety Kwiaty Kociewia, ul. Wesoła 2, 83-200 Koteże.</w:t>
      </w:r>
    </w:p>
    <w:p w14:paraId="455FF119" w14:textId="77777777" w:rsidR="00C24AE1" w:rsidRDefault="00C24AE1">
      <w:pPr>
        <w:numPr>
          <w:ilvl w:val="0"/>
          <w:numId w:val="5"/>
        </w:numPr>
        <w:spacing w:line="360" w:lineRule="auto"/>
      </w:pPr>
      <w:r>
        <w:t xml:space="preserve">Organizator spośród nadesłanych prezentacji kociewskich zabaw ludowych </w:t>
      </w:r>
      <w:r>
        <w:rPr>
          <w:b/>
        </w:rPr>
        <w:t>wybierze 20 zespołów</w:t>
      </w:r>
      <w:r>
        <w:t xml:space="preserve">, które zaprezentują swoja zabawę podczas Festiwalu Zabaw Ludowych na Kociewiu dnia 12 października 2024 w Rezydencji Life w Okolu. Decyzje organizatora dotyczące tych wyborów są  ostateczne i nie podlegają dyskusji. </w:t>
      </w:r>
    </w:p>
    <w:p w14:paraId="0CB11B23" w14:textId="77777777" w:rsidR="00C24AE1" w:rsidRDefault="00C24AE1">
      <w:pPr>
        <w:numPr>
          <w:ilvl w:val="0"/>
          <w:numId w:val="5"/>
        </w:numPr>
        <w:spacing w:line="360" w:lineRule="auto"/>
      </w:pPr>
      <w:r>
        <w:t xml:space="preserve">Wszelkich informacji dotyczących udziału w Festiwalu Zabaw Ludowych na Kociewiu udziela Prezeska Stowarzyszenia pod nr tel. 606-643-999    </w:t>
      </w:r>
    </w:p>
    <w:p w14:paraId="016AB309" w14:textId="77777777" w:rsidR="00C24AE1" w:rsidRDefault="00C24AE1"/>
    <w:p w14:paraId="7562FEEA" w14:textId="77777777" w:rsidR="00F5536C" w:rsidRDefault="00F5536C"/>
    <w:p w14:paraId="71DA3C02" w14:textId="77777777" w:rsidR="00F5536C" w:rsidRDefault="00F5536C"/>
    <w:p w14:paraId="5C3D1EC6" w14:textId="77777777" w:rsidR="00F5536C" w:rsidRDefault="00F5536C"/>
    <w:p w14:paraId="2FD26A1F" w14:textId="77777777" w:rsidR="00F5536C" w:rsidRDefault="00F5536C"/>
    <w:p w14:paraId="363DF916" w14:textId="77777777" w:rsidR="00F5536C" w:rsidRDefault="00F5536C"/>
    <w:p w14:paraId="028981F6" w14:textId="77777777" w:rsidR="00092786" w:rsidRDefault="00092786"/>
    <w:p w14:paraId="704B59FC" w14:textId="77777777" w:rsidR="00092786" w:rsidRDefault="00092786"/>
    <w:p w14:paraId="15C80B6B" w14:textId="77777777" w:rsidR="00092786" w:rsidRDefault="00092786"/>
    <w:p w14:paraId="366ABD72" w14:textId="77777777" w:rsidR="00F5536C" w:rsidRDefault="00F5536C"/>
    <w:p w14:paraId="37F29362" w14:textId="77777777" w:rsidR="00A5163E" w:rsidRDefault="00A5163E"/>
    <w:p w14:paraId="700CEFB0" w14:textId="77777777" w:rsidR="00A5163E" w:rsidRDefault="00A5163E"/>
    <w:p w14:paraId="3B543204" w14:textId="77777777" w:rsidR="00F5536C" w:rsidRDefault="00F5536C"/>
    <w:p w14:paraId="280F9FB1" w14:textId="77777777" w:rsidR="00C24AE1" w:rsidRDefault="00C24AE1">
      <w:pPr>
        <w:jc w:val="center"/>
      </w:pPr>
      <w:r>
        <w:rPr>
          <w:rFonts w:eastAsia="Liberation Serif" w:cs="Liberation Serif"/>
          <w:b/>
        </w:rPr>
        <w:t xml:space="preserve">    </w:t>
      </w:r>
      <w:r>
        <w:rPr>
          <w:b/>
        </w:rPr>
        <w:t>Art. 5. Harmonogram Festiwalu</w:t>
      </w:r>
    </w:p>
    <w:p w14:paraId="7A6E13C7" w14:textId="77777777" w:rsidR="00C24AE1" w:rsidRDefault="00C24AE1">
      <w:pPr>
        <w:rPr>
          <w:b/>
        </w:rPr>
      </w:pPr>
    </w:p>
    <w:p w14:paraId="6BF9A842" w14:textId="77777777" w:rsidR="00C24AE1" w:rsidRDefault="00C24AE1">
      <w:pPr>
        <w:numPr>
          <w:ilvl w:val="0"/>
          <w:numId w:val="6"/>
        </w:numPr>
        <w:spacing w:line="360" w:lineRule="auto"/>
      </w:pPr>
      <w:r>
        <w:rPr>
          <w:rFonts w:eastAsia="Liberation Serif" w:cs="Liberation Serif"/>
        </w:rPr>
        <w:t xml:space="preserve"> </w:t>
      </w:r>
      <w:r>
        <w:rPr>
          <w:u w:val="single"/>
        </w:rPr>
        <w:t>Festiwal Zabaw Ludowych na Kociewiu przebiegać będzie w następujący sposób:</w:t>
      </w:r>
    </w:p>
    <w:p w14:paraId="63B8ECA0" w14:textId="77777777" w:rsidR="00C24AE1" w:rsidRDefault="00C24AE1">
      <w:pPr>
        <w:spacing w:line="360" w:lineRule="auto"/>
      </w:pPr>
      <w:r>
        <w:rPr>
          <w:b/>
        </w:rPr>
        <w:t>I etap:</w:t>
      </w:r>
      <w:r>
        <w:t xml:space="preserve"> przesyłanie kart zgłoszeń z niezbędnymi załącznikami </w:t>
      </w:r>
      <w:r>
        <w:rPr>
          <w:b/>
        </w:rPr>
        <w:t>do dnia 15 września 2024 roku;</w:t>
      </w:r>
    </w:p>
    <w:p w14:paraId="485AB1AE" w14:textId="77777777" w:rsidR="00C24AE1" w:rsidRDefault="00C24AE1">
      <w:pPr>
        <w:spacing w:line="360" w:lineRule="auto"/>
      </w:pPr>
      <w:r>
        <w:rPr>
          <w:b/>
        </w:rPr>
        <w:t xml:space="preserve">II etap: </w:t>
      </w:r>
      <w:r>
        <w:t xml:space="preserve">zakwalifikowane zespoły zostaną poinformowane o udziale w Festiwalu </w:t>
      </w:r>
      <w:r>
        <w:rPr>
          <w:b/>
        </w:rPr>
        <w:t>do 30 września 2024 roku.</w:t>
      </w:r>
      <w:r>
        <w:t xml:space="preserve">  </w:t>
      </w:r>
    </w:p>
    <w:p w14:paraId="5A5F4E34" w14:textId="77777777" w:rsidR="00C24AE1" w:rsidRDefault="00C24AE1">
      <w:pPr>
        <w:spacing w:line="360" w:lineRule="auto"/>
      </w:pPr>
      <w:r>
        <w:rPr>
          <w:b/>
        </w:rPr>
        <w:t>III etap:</w:t>
      </w:r>
      <w:r>
        <w:t xml:space="preserve"> prezentacja zabaw odbędzie się podczas Festiwalu Zabaw Ludowych na Kociewiu</w:t>
      </w:r>
    </w:p>
    <w:p w14:paraId="1548139C" w14:textId="77777777" w:rsidR="00C24AE1" w:rsidRDefault="00C24AE1">
      <w:pPr>
        <w:spacing w:line="360" w:lineRule="auto"/>
      </w:pPr>
      <w:r>
        <w:t xml:space="preserve">dnia </w:t>
      </w:r>
      <w:r>
        <w:rPr>
          <w:b/>
        </w:rPr>
        <w:t xml:space="preserve">12 października 2024 roku w godz. 10.00-17.00 na terenie Rezydencji Life  </w:t>
      </w:r>
      <w:r>
        <w:rPr>
          <w:rFonts w:hint="eastAsia"/>
          <w:b/>
        </w:rPr>
        <w:t>U</w:t>
      </w:r>
      <w:r>
        <w:rPr>
          <w:b/>
        </w:rPr>
        <w:t xml:space="preserve">l. Miodowa 6, </w:t>
      </w:r>
    </w:p>
    <w:p w14:paraId="0924FEAC" w14:textId="77777777" w:rsidR="00C24AE1" w:rsidRDefault="00C24AE1">
      <w:pPr>
        <w:spacing w:line="360" w:lineRule="auto"/>
      </w:pPr>
      <w:r>
        <w:rPr>
          <w:b/>
        </w:rPr>
        <w:t>83-200 Okole, gm. Starogard Gdański.</w:t>
      </w:r>
    </w:p>
    <w:p w14:paraId="6B4ACC65" w14:textId="77777777" w:rsidR="00C24AE1" w:rsidRDefault="00C24AE1">
      <w:pPr>
        <w:numPr>
          <w:ilvl w:val="0"/>
          <w:numId w:val="6"/>
        </w:numPr>
        <w:spacing w:line="360" w:lineRule="auto"/>
      </w:pPr>
      <w:r>
        <w:t xml:space="preserve">Organizator dla zespołów biorących udział w Festiwalu przewiduje dyplomy i nagrody, a dla wszystkich uczestników regionalne upominki.  </w:t>
      </w:r>
    </w:p>
    <w:p w14:paraId="2F903C92" w14:textId="77777777" w:rsidR="00C24AE1" w:rsidRDefault="00C24AE1">
      <w:pPr>
        <w:numPr>
          <w:ilvl w:val="0"/>
          <w:numId w:val="6"/>
        </w:numPr>
        <w:spacing w:line="360" w:lineRule="auto"/>
      </w:pPr>
      <w:r>
        <w:t xml:space="preserve">Podczas Festiwali prezentowane zabawy będą transmitowane na żywo, poprzez kanał YT. </w:t>
      </w:r>
    </w:p>
    <w:p w14:paraId="4B708CDF" w14:textId="77777777" w:rsidR="00C24AE1" w:rsidRDefault="00C24AE1">
      <w:pPr>
        <w:numPr>
          <w:ilvl w:val="0"/>
          <w:numId w:val="6"/>
        </w:numPr>
        <w:spacing w:line="360" w:lineRule="auto"/>
      </w:pPr>
      <w:r>
        <w:t>Zaprezentowane podczas Festiwalu zabawy w wersji pdf i filmowej będą powszechnie dostępne, służąc do kultywowania twórczej edukacji regionalnej Kociewia.</w:t>
      </w:r>
    </w:p>
    <w:p w14:paraId="37D92D11" w14:textId="77777777" w:rsidR="00C24AE1" w:rsidRDefault="00C24AE1">
      <w:pPr>
        <w:jc w:val="center"/>
        <w:rPr>
          <w:b/>
        </w:rPr>
      </w:pPr>
    </w:p>
    <w:p w14:paraId="21A2A7CA" w14:textId="77777777" w:rsidR="00C24AE1" w:rsidRDefault="00C24AE1">
      <w:pPr>
        <w:jc w:val="center"/>
      </w:pPr>
      <w:r>
        <w:rPr>
          <w:b/>
        </w:rPr>
        <w:t>Art. 6. Postanowienia końcowe</w:t>
      </w:r>
    </w:p>
    <w:p w14:paraId="780BB636" w14:textId="77777777" w:rsidR="00C24AE1" w:rsidRDefault="00C24AE1">
      <w:pPr>
        <w:rPr>
          <w:b/>
        </w:rPr>
      </w:pPr>
    </w:p>
    <w:p w14:paraId="745A40E8" w14:textId="77777777" w:rsidR="00C24AE1" w:rsidRDefault="00C24AE1">
      <w:pPr>
        <w:numPr>
          <w:ilvl w:val="0"/>
          <w:numId w:val="3"/>
        </w:numPr>
        <w:spacing w:line="360" w:lineRule="auto"/>
      </w:pPr>
      <w:r>
        <w:t>Organizator zapewnia wszystkim biorącym udział w Festiwalu Zabaw Ludowych na Kociewiu obiad i serwis kawowy, opiekę ratownika medycznego, profesjonalną obsługę techniczna i dostęp do sanitariatów.</w:t>
      </w:r>
    </w:p>
    <w:p w14:paraId="4578F7E5" w14:textId="77777777" w:rsidR="00C24AE1" w:rsidRDefault="00C24AE1">
      <w:pPr>
        <w:numPr>
          <w:ilvl w:val="0"/>
          <w:numId w:val="3"/>
        </w:numPr>
        <w:spacing w:line="360" w:lineRule="auto"/>
      </w:pPr>
      <w:r>
        <w:t xml:space="preserve">Regulamin wraz z niezbędnymi załącznikami dostępny jest na stronie organizatora </w:t>
      </w:r>
      <w:hyperlink r:id="rId9" w:history="1">
        <w:r>
          <w:rPr>
            <w:rStyle w:val="Hipercze"/>
          </w:rPr>
          <w:t>www.kwiatykociewia.pl</w:t>
        </w:r>
      </w:hyperlink>
      <w:r>
        <w:t xml:space="preserve">  oraz na naszym FB </w:t>
      </w:r>
      <w:hyperlink r:id="rId10" w:history="1">
        <w:r>
          <w:rPr>
            <w:rStyle w:val="Hipercze"/>
            <w:rFonts w:hint="eastAsia"/>
          </w:rPr>
          <w:t>https://www.facebook.com/profile.php?id=100075494965877&amp;locale=pl_PL</w:t>
        </w:r>
      </w:hyperlink>
    </w:p>
    <w:p w14:paraId="4CCAF085" w14:textId="77777777" w:rsidR="00C24AE1" w:rsidRDefault="00C24AE1">
      <w:pPr>
        <w:numPr>
          <w:ilvl w:val="0"/>
          <w:numId w:val="3"/>
        </w:numPr>
        <w:spacing w:line="360" w:lineRule="auto"/>
      </w:pPr>
      <w:r>
        <w:t>Informacje udzielane są telefonicznie pod numerem telefonu 606-643-999</w:t>
      </w:r>
    </w:p>
    <w:p w14:paraId="207A007A" w14:textId="77777777" w:rsidR="00C24AE1" w:rsidRDefault="00C24AE1">
      <w:pPr>
        <w:numPr>
          <w:ilvl w:val="0"/>
          <w:numId w:val="3"/>
        </w:numPr>
        <w:spacing w:line="360" w:lineRule="auto"/>
      </w:pPr>
      <w:r>
        <w:t>Organizator nie zwraca kosztów transportów i nie pokrywa kosztów ubezpieczenia.</w:t>
      </w:r>
    </w:p>
    <w:p w14:paraId="0370F9DA" w14:textId="77777777" w:rsidR="00C24AE1" w:rsidRDefault="00C24AE1">
      <w:pPr>
        <w:numPr>
          <w:ilvl w:val="0"/>
          <w:numId w:val="3"/>
        </w:numPr>
        <w:spacing w:line="360" w:lineRule="auto"/>
      </w:pPr>
      <w:r>
        <w:t>Akceptacja regulaminu odbywa się przez złożenie zgłoszenia na festiwal.</w:t>
      </w:r>
    </w:p>
    <w:p w14:paraId="202DD625" w14:textId="77777777" w:rsidR="00C24AE1" w:rsidRDefault="00C24AE1">
      <w:pPr>
        <w:numPr>
          <w:ilvl w:val="0"/>
          <w:numId w:val="3"/>
        </w:numPr>
        <w:spacing w:line="360" w:lineRule="auto"/>
      </w:pPr>
      <w:r>
        <w:t>Akceptacja regulaminu oznacza wyrażenie zgody na przechowywanie i przetwarzanie danych osobowych  przez organizatora , a klauzula informacyjna znajduje się na załączonej do regulaminu karcie zgłoszenia.</w:t>
      </w:r>
    </w:p>
    <w:p w14:paraId="197D1AE4" w14:textId="77777777" w:rsidR="00C24AE1" w:rsidRDefault="00C24AE1">
      <w:pPr>
        <w:numPr>
          <w:ilvl w:val="0"/>
          <w:numId w:val="3"/>
        </w:numPr>
        <w:spacing w:line="360" w:lineRule="auto"/>
      </w:pPr>
      <w:r>
        <w:t>Uczestnicy festiwalu oświadczają, iż przygotowana przez nich prezentacja zabawy ludowej nie narusza praw osób trzecich i ponoszą pełną odpowiedzialność w przypadku, gdy osoba trzecia będzie rościć prawo do treści ich występu.</w:t>
      </w:r>
    </w:p>
    <w:p w14:paraId="6F7D614F" w14:textId="77777777" w:rsidR="00C24AE1" w:rsidRDefault="00C24AE1">
      <w:pPr>
        <w:numPr>
          <w:ilvl w:val="0"/>
          <w:numId w:val="3"/>
        </w:numPr>
        <w:spacing w:line="360" w:lineRule="auto"/>
      </w:pPr>
      <w:r>
        <w:lastRenderedPageBreak/>
        <w:t xml:space="preserve">Organizator zastrzega sobie prawo do dokumentowania i późniejszego wykorzystania i upowszechniania prezentacji zabaw ludowych oraz związaną z nimi dokumentacji fotograficznej- bez dodatkowych zgód autora i bez uiszczania należności finansowych w celach promujących i popularyzujących cel festiwalu oraz twórczą edukację regionalną Kociewia  </w:t>
      </w:r>
    </w:p>
    <w:p w14:paraId="380B14A7" w14:textId="77777777" w:rsidR="00C24AE1" w:rsidRDefault="00C24AE1">
      <w:pPr>
        <w:numPr>
          <w:ilvl w:val="0"/>
          <w:numId w:val="3"/>
        </w:numPr>
        <w:spacing w:line="360" w:lineRule="auto"/>
      </w:pPr>
      <w:r>
        <w:t xml:space="preserve">Wszelkie kwestie nieuregulowane regulaminem ostatecznie rozstrzyga organizator festiwalu.   </w:t>
      </w:r>
    </w:p>
    <w:sectPr w:rsidR="00C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64" w:right="566" w:bottom="76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E99BE" w14:textId="77777777" w:rsidR="005F227D" w:rsidRDefault="005F227D">
      <w:pPr>
        <w:rPr>
          <w:rFonts w:hint="eastAsia"/>
        </w:rPr>
      </w:pPr>
      <w:r>
        <w:separator/>
      </w:r>
    </w:p>
  </w:endnote>
  <w:endnote w:type="continuationSeparator" w:id="0">
    <w:p w14:paraId="55781705" w14:textId="77777777" w:rsidR="005F227D" w:rsidRDefault="005F22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4FB86" w14:textId="77777777" w:rsidR="00A5163E" w:rsidRDefault="00A516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7C982" w14:textId="77777777" w:rsidR="00C24AE1" w:rsidRDefault="00C24AE1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</w:pPr>
    <w:r>
      <w:fldChar w:fldCharType="begin"/>
    </w:r>
    <w:r>
      <w:instrText xml:space="preserve"> PAGE </w:instrText>
    </w:r>
    <w:r>
      <w:fldChar w:fldCharType="separate"/>
    </w:r>
    <w:r w:rsidR="00092786">
      <w:rPr>
        <w:rFonts w:hint="eastAsia"/>
        <w:noProof/>
      </w:rPr>
      <w:t>4</w:t>
    </w:r>
    <w:r>
      <w:fldChar w:fldCharType="end"/>
    </w:r>
    <w:r>
      <w:rPr>
        <w:rFonts w:eastAsia="Liberation Serif" w:cs="Liberation Serif"/>
        <w:b/>
        <w:bCs/>
      </w:rPr>
      <w:t xml:space="preserve"> </w:t>
    </w:r>
    <w:r>
      <w:rPr>
        <w:b/>
        <w:bCs/>
      </w:rPr>
      <w:t xml:space="preserve">| </w:t>
    </w:r>
    <w:r>
      <w:rPr>
        <w:color w:val="7F7F7F"/>
        <w:spacing w:val="60"/>
      </w:rPr>
      <w:t>Strona</w:t>
    </w:r>
  </w:p>
  <w:p w14:paraId="2B5A43BD" w14:textId="77777777" w:rsidR="00C24AE1" w:rsidRDefault="00C24AE1">
    <w:pPr>
      <w:pStyle w:val="Stopka"/>
      <w:rPr>
        <w:rFonts w:hint="eastAsia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AF60D" w14:textId="77777777" w:rsidR="00A5163E" w:rsidRDefault="00A5163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7A307" w14:textId="77777777" w:rsidR="005F227D" w:rsidRDefault="005F227D">
      <w:pPr>
        <w:rPr>
          <w:rFonts w:hint="eastAsia"/>
        </w:rPr>
      </w:pPr>
      <w:r>
        <w:separator/>
      </w:r>
    </w:p>
  </w:footnote>
  <w:footnote w:type="continuationSeparator" w:id="0">
    <w:p w14:paraId="6ADC7A4B" w14:textId="77777777" w:rsidR="005F227D" w:rsidRDefault="005F22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96EEA" w14:textId="77777777" w:rsidR="00A5163E" w:rsidRDefault="00A5163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F11C6" w14:textId="77777777" w:rsidR="00C24AE1" w:rsidRDefault="00C24AE1">
    <w:pPr>
      <w:pStyle w:val="Nagwek"/>
      <w:ind w:left="1560" w:hanging="567"/>
      <w:rPr>
        <w:rFonts w:hint="eastAsia"/>
      </w:rPr>
    </w:pPr>
  </w:p>
  <w:p w14:paraId="4FB9C533" w14:textId="239E9A31" w:rsidR="00C24AE1" w:rsidRDefault="00F5536C">
    <w:pPr>
      <w:pStyle w:val="Nagwek"/>
      <w:rPr>
        <w:rFonts w:hint="eastAsia"/>
      </w:rPr>
    </w:pPr>
    <w:r>
      <w:rPr>
        <w:noProof/>
        <w:lang w:eastAsia="pl-PL" w:bidi="ar-SA"/>
      </w:rPr>
      <w:t xml:space="preserve">                         </w:t>
    </w:r>
    <w:r w:rsidR="00221B5D" w:rsidRPr="00CE0A5F">
      <w:rPr>
        <w:noProof/>
        <w:lang w:eastAsia="pl-PL" w:bidi="ar-SA"/>
      </w:rPr>
      <w:drawing>
        <wp:inline distT="0" distB="0" distL="0" distR="0" wp14:anchorId="7E07C0FD" wp14:editId="386F5F0F">
          <wp:extent cx="3600450" cy="1152525"/>
          <wp:effectExtent l="0" t="0" r="0" b="0"/>
          <wp:docPr id="1" name="Obraz 1" descr="2024_NCK_dofinans_etnopls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024_NCK_dofinans_etnopls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A4CF" w14:textId="77777777" w:rsidR="00A5163E" w:rsidRDefault="00A5163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2828754">
    <w:abstractNumId w:val="0"/>
  </w:num>
  <w:num w:numId="2" w16cid:durableId="799764612">
    <w:abstractNumId w:val="1"/>
  </w:num>
  <w:num w:numId="3" w16cid:durableId="1063943889">
    <w:abstractNumId w:val="2"/>
  </w:num>
  <w:num w:numId="4" w16cid:durableId="1924139243">
    <w:abstractNumId w:val="3"/>
  </w:num>
  <w:num w:numId="5" w16cid:durableId="1229683109">
    <w:abstractNumId w:val="4"/>
  </w:num>
  <w:num w:numId="6" w16cid:durableId="42020752">
    <w:abstractNumId w:val="5"/>
  </w:num>
  <w:num w:numId="7" w16cid:durableId="1843618636">
    <w:abstractNumId w:val="6"/>
  </w:num>
  <w:num w:numId="8" w16cid:durableId="864565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6C"/>
    <w:rsid w:val="00092786"/>
    <w:rsid w:val="00221B5D"/>
    <w:rsid w:val="005F227D"/>
    <w:rsid w:val="00A5163E"/>
    <w:rsid w:val="00C24AE1"/>
    <w:rsid w:val="00CB1F47"/>
    <w:rsid w:val="00F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21C0B2"/>
  <w15:chartTrackingRefBased/>
  <w15:docId w15:val="{639BD4DD-D376-479F-AB1A-F263C4D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atykociewia@v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profile.php?id=100075494965877&amp;locale=pl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wiatykociewia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Links>
    <vt:vector size="18" baseType="variant">
      <vt:variant>
        <vt:i4>3670030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https://www.facebook.com/profile.php?id=100075494965877&amp;locale=pl_PL</vt:lpwstr>
      </vt:variant>
      <vt:variant>
        <vt:lpwstr/>
      </vt:variant>
      <vt:variant>
        <vt:i4>1769567</vt:i4>
      </vt:variant>
      <vt:variant>
        <vt:i4>3</vt:i4>
      </vt:variant>
      <vt:variant>
        <vt:i4>0</vt:i4>
      </vt:variant>
      <vt:variant>
        <vt:i4>5</vt:i4>
      </vt:variant>
      <vt:variant>
        <vt:lpwstr>http://www.kwiatykociewia.pl/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mailto:kwiatykociewia@vp.pl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opp@oppstarogard.pl</dc:creator>
  <cp:keywords/>
  <cp:lastModifiedBy>Kamila Mrozińska</cp:lastModifiedBy>
  <cp:revision>2</cp:revision>
  <cp:lastPrinted>1601-01-01T00:00:00Z</cp:lastPrinted>
  <dcterms:created xsi:type="dcterms:W3CDTF">2024-06-24T11:27:00Z</dcterms:created>
  <dcterms:modified xsi:type="dcterms:W3CDTF">2024-06-24T11:27:00Z</dcterms:modified>
</cp:coreProperties>
</file>