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BF8D" w14:textId="77777777" w:rsidR="00CC08F5" w:rsidRDefault="00CC08F5" w:rsidP="00CC08F5">
      <w:pPr>
        <w:pStyle w:val="Default"/>
        <w:spacing w:before="240" w:after="120"/>
        <w:jc w:val="center"/>
        <w:rPr>
          <w:sz w:val="22"/>
          <w:u w:val="single"/>
        </w:rPr>
      </w:pPr>
      <w:r>
        <w:rPr>
          <w:b/>
          <w:bCs/>
          <w:sz w:val="22"/>
          <w:u w:val="single"/>
        </w:rPr>
        <w:t>INFORMACJA ADMINISTRATORA O PRZETWARZANIU DANYCH OSOBOWYCH</w:t>
      </w:r>
    </w:p>
    <w:p w14:paraId="17D24364" w14:textId="77777777" w:rsidR="00CC08F5" w:rsidRDefault="00CC08F5" w:rsidP="00CC08F5">
      <w:pPr>
        <w:pStyle w:val="Default"/>
        <w:spacing w:before="240" w:after="240"/>
        <w:jc w:val="both"/>
        <w:rPr>
          <w:sz w:val="20"/>
        </w:rPr>
      </w:pPr>
      <w:r>
        <w:rPr>
          <w:sz w:val="20"/>
        </w:rPr>
        <w:t xml:space="preserve">Zgodnie z art. 13, 14, 15 i 21 rozporządzenia Parlamentu Europejskiego i Rady (EU) 2016/679 z dnia 27 kwietnia 2016 r.   w sprawie ochrony osób fizycznych w związku z przetwarzaniem danych osobowych i w sprawie swobodnego przepływu takich danych oraz uchylenia dyrektywy 95/46/WE (tzw. RODO) informujemy, że: </w:t>
      </w:r>
    </w:p>
    <w:p w14:paraId="78700B85" w14:textId="77777777" w:rsidR="00CC08F5" w:rsidRDefault="00CC08F5" w:rsidP="00CC08F5">
      <w:pPr>
        <w:pStyle w:val="Akapitzlist"/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Administratorem Państwa danych osobowych jest Gmina Świecie, która ma swoją siedzibę w Świeciu ul. Wojska Polskiego 124, tel.: 52 33 32 323, faks 52 33 32 311, e-mail: sekretariat@swiecie.eu.</w:t>
      </w:r>
    </w:p>
    <w:p w14:paraId="7D76F65B" w14:textId="77777777" w:rsidR="00CC08F5" w:rsidRDefault="00CC08F5" w:rsidP="00CC08F5">
      <w:pPr>
        <w:pStyle w:val="Akapitzlist"/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before="4" w:after="19" w:line="240" w:lineRule="auto"/>
        <w:jc w:val="both"/>
        <w:rPr>
          <w:rFonts w:ascii="Times New Roman" w:eastAsia="Times New Roman" w:hAnsi="Times New Roman"/>
          <w:sz w:val="18"/>
          <w:lang w:eastAsia="pl-PL"/>
        </w:rPr>
      </w:pPr>
      <w:r>
        <w:rPr>
          <w:rFonts w:ascii="Times New Roman" w:hAnsi="Times New Roman"/>
          <w:color w:val="000000"/>
          <w:sz w:val="20"/>
        </w:rPr>
        <w:t>Do kontaktów w sprawie ochrony Państwa danych osobowych został także powołany inspektor ochrony danych,                z którym można się kontaktować dzwoniąc pod nr tel.: 601992970 lub mailowo: partnersystem.iod@gmail.com.</w:t>
      </w:r>
    </w:p>
    <w:p w14:paraId="57D609CD" w14:textId="77777777" w:rsidR="00CC08F5" w:rsidRDefault="00CC08F5" w:rsidP="00CC08F5">
      <w:pPr>
        <w:pStyle w:val="Akapitzlist"/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before="4" w:after="19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Państwa dane osobowe będą przetwarzane przez Gmina Świecie w celu zawarcia umowy najmu lokalu mieszkalnego w oparciu o przepisy ustawy z dnia o pomocy państwa w ponoszeniu wydatków mieszkaniowych              w pierwszych latach najmu mieszkania i innych aktów obowiązującego prawa.</w:t>
      </w:r>
    </w:p>
    <w:p w14:paraId="4942EA58" w14:textId="77777777" w:rsidR="00CC08F5" w:rsidRDefault="00CC08F5" w:rsidP="00CC08F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W związku z przetwarzaniem danych, Pani/Pana dane osobowe mogą być udostępniane innym odbiorcom, którymi mogą być:</w:t>
      </w:r>
    </w:p>
    <w:p w14:paraId="272508E3" w14:textId="77777777" w:rsidR="00CC08F5" w:rsidRDefault="00CC08F5" w:rsidP="00CC08F5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lang w:eastAsia="pl-PL"/>
        </w:rPr>
      </w:pPr>
      <w:r>
        <w:rPr>
          <w:rFonts w:ascii="Times New Roman" w:hAnsi="Times New Roman"/>
          <w:color w:val="000000"/>
          <w:sz w:val="20"/>
        </w:rPr>
        <w:t>podmioty upoważnione do odbioru tych danych na podstawie odpowiednich przepisów prawa;</w:t>
      </w:r>
    </w:p>
    <w:p w14:paraId="52D2BAEA" w14:textId="77777777" w:rsidR="00CC08F5" w:rsidRDefault="00CC08F5" w:rsidP="00CC08F5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podmioty, które przetwarzają Pani/Pana dane osobowe w imieniu Administratora, na podstawie zawartej umowy powierzenia przetwarzania danych osobowych (tzw. podmioty przetwarzające).</w:t>
      </w:r>
    </w:p>
    <w:p w14:paraId="795983AA" w14:textId="77777777" w:rsidR="00CC08F5" w:rsidRDefault="00CC08F5" w:rsidP="00CC08F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W związku z przetwarzaniem danych osobowych przysługuje Państwu prawo:</w:t>
      </w:r>
    </w:p>
    <w:p w14:paraId="7A1CF6BB" w14:textId="77777777" w:rsidR="00CC08F5" w:rsidRDefault="00CC08F5" w:rsidP="00CC08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dostępu do swoich danych osobowych, ich sprostowania, ograniczenia przetwarzania oraz prawo do wniesienia sprzeciwu wobec przetwarzana,</w:t>
      </w:r>
    </w:p>
    <w:p w14:paraId="44326C61" w14:textId="77777777" w:rsidR="00CC08F5" w:rsidRDefault="00CC08F5" w:rsidP="00CC08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wniesienia skargi do organu nadzorczego jakim jest Prezes Urzędu Ochrony Danych Osobowych.</w:t>
      </w:r>
    </w:p>
    <w:p w14:paraId="5D74963C" w14:textId="77777777" w:rsidR="00CC08F5" w:rsidRDefault="00CC08F5" w:rsidP="00CC08F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Podanie danych osobowych jest wymogiem ustawowym. Ich niepodanie uniemożliwi rozpoczęcie lub prowadzenie sprawy przez Urząd Miejski w Świeciu.</w:t>
      </w:r>
    </w:p>
    <w:p w14:paraId="5CB46332" w14:textId="77777777" w:rsidR="00CC08F5" w:rsidRDefault="00CC08F5" w:rsidP="00CC08F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Państwa dane osobowe będą przechowywane przez okres ustalony rozporządzeniem w sprawie instrukcji kancelaryjnej, jednolitych rzeczowych wykazów akt oraz instrukcji w sprawie organizacji i zakresu działania archiwów zakładowych.</w:t>
      </w:r>
    </w:p>
    <w:p w14:paraId="0F4E687B" w14:textId="77777777" w:rsidR="00CC08F5" w:rsidRDefault="00CC08F5" w:rsidP="00CC08F5">
      <w:pPr>
        <w:widowControl w:val="0"/>
        <w:autoSpaceDE w:val="0"/>
        <w:autoSpaceDN w:val="0"/>
        <w:rPr>
          <w:rFonts w:ascii="Times New Roman" w:hAnsi="Times New Roman" w:cs="Times New Roman"/>
          <w:color w:val="000000"/>
          <w:sz w:val="20"/>
        </w:rPr>
      </w:pPr>
    </w:p>
    <w:p w14:paraId="1DB191A4" w14:textId="77777777" w:rsidR="00CC08F5" w:rsidRDefault="00CC08F5"/>
    <w:sectPr w:rsidR="00CC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E4D56"/>
    <w:multiLevelType w:val="hybridMultilevel"/>
    <w:tmpl w:val="37A2CE30"/>
    <w:lvl w:ilvl="0" w:tplc="0400D50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C744B27"/>
    <w:multiLevelType w:val="hybridMultilevel"/>
    <w:tmpl w:val="391A1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2209"/>
    <w:multiLevelType w:val="hybridMultilevel"/>
    <w:tmpl w:val="C43CE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96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98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8370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F5"/>
    <w:rsid w:val="00284B08"/>
    <w:rsid w:val="00C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49FE"/>
  <w15:chartTrackingRefBased/>
  <w15:docId w15:val="{19A3C4EE-D24A-4F5B-B9DE-A22FB4A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8F5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8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8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8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8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8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8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8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8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8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8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8F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C08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Jasionek</dc:creator>
  <cp:keywords/>
  <dc:description/>
  <cp:lastModifiedBy>Anna Jasionek</cp:lastModifiedBy>
  <cp:revision>1</cp:revision>
  <dcterms:created xsi:type="dcterms:W3CDTF">2025-06-24T09:35:00Z</dcterms:created>
  <dcterms:modified xsi:type="dcterms:W3CDTF">2025-06-24T09:35:00Z</dcterms:modified>
</cp:coreProperties>
</file>