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51AB" w14:textId="77777777" w:rsidR="0013765B" w:rsidRDefault="00B82261" w:rsidP="0013765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Wniosek</w:t>
      </w:r>
    </w:p>
    <w:p w14:paraId="5DDD56B0" w14:textId="18AC3E21" w:rsidR="00B82261" w:rsidRDefault="00166211" w:rsidP="0016621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</w:t>
      </w:r>
      <w:r w:rsidR="007C67E8">
        <w:rPr>
          <w:b/>
          <w:bCs/>
          <w:sz w:val="32"/>
          <w:szCs w:val="32"/>
        </w:rPr>
        <w:t xml:space="preserve"> wynajęcie lokalu mieszkalnego w nowo</w:t>
      </w:r>
      <w:r w:rsidR="0057382E">
        <w:rPr>
          <w:b/>
          <w:bCs/>
          <w:sz w:val="32"/>
          <w:szCs w:val="32"/>
        </w:rPr>
        <w:t xml:space="preserve"> </w:t>
      </w:r>
      <w:r w:rsidR="007C67E8">
        <w:rPr>
          <w:b/>
          <w:bCs/>
          <w:sz w:val="32"/>
          <w:szCs w:val="32"/>
        </w:rPr>
        <w:t>realizowanej inwestycji oraz przystąpienia do naboru na partycypantów lokalu mieszkalnego w budynku przy ul. Bolesława Chrobrego w Świeciu</w:t>
      </w:r>
    </w:p>
    <w:p w14:paraId="04F6840A" w14:textId="003429A9" w:rsidR="00B82261" w:rsidRDefault="00B82261">
      <w:pPr>
        <w:rPr>
          <w:b/>
          <w:bCs/>
          <w:sz w:val="32"/>
          <w:szCs w:val="32"/>
        </w:rPr>
      </w:pPr>
    </w:p>
    <w:p w14:paraId="6C2EEA72" w14:textId="7380F260" w:rsidR="00B82261" w:rsidRDefault="00B8226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WNIOSKODAWCA</w:t>
      </w:r>
    </w:p>
    <w:p w14:paraId="34DF4F67" w14:textId="5B7E3727" w:rsidR="00B82261" w:rsidRDefault="00B82261">
      <w:pPr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nazwisko……………………………………………………………………………………………………………………</w:t>
      </w:r>
    </w:p>
    <w:p w14:paraId="1416A79D" w14:textId="622FF9BC" w:rsidR="00B82261" w:rsidRPr="0013765B" w:rsidRDefault="00B82261">
      <w:pPr>
        <w:rPr>
          <w:sz w:val="24"/>
          <w:szCs w:val="24"/>
        </w:rPr>
      </w:pPr>
      <w:r w:rsidRPr="0013765B">
        <w:rPr>
          <w:sz w:val="24"/>
          <w:szCs w:val="24"/>
        </w:rPr>
        <w:t>PESEL:…………………………………………………………………………………………………………………………………</w:t>
      </w:r>
    </w:p>
    <w:p w14:paraId="658C99B4" w14:textId="34E13BDD" w:rsidR="00B82261" w:rsidRDefault="00B8226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Nr dowodu osobistego/przez kogo wydany </w:t>
      </w:r>
      <w:r w:rsidRPr="00B82261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</w:t>
      </w:r>
    </w:p>
    <w:p w14:paraId="3FC25B10" w14:textId="6422ADA5" w:rsidR="00B82261" w:rsidRDefault="00B8226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Adres zamieszkania</w:t>
      </w:r>
      <w:r w:rsidR="00A829BD">
        <w:rPr>
          <w:b/>
          <w:bCs/>
          <w:sz w:val="24"/>
          <w:szCs w:val="24"/>
        </w:rPr>
        <w:t xml:space="preserve"> </w:t>
      </w:r>
      <w:r w:rsidR="00A829BD">
        <w:rPr>
          <w:sz w:val="24"/>
          <w:szCs w:val="24"/>
        </w:rPr>
        <w:t>…………………………………………………………………………………………………………..</w:t>
      </w:r>
    </w:p>
    <w:p w14:paraId="216C6DFB" w14:textId="3DA563F8" w:rsidR="00A829BD" w:rsidRDefault="00A829B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CF9050D" w14:textId="294759DF" w:rsidR="00A829BD" w:rsidRDefault="00A829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Nr telefonów: dom/praca </w:t>
      </w: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314F92F5" w14:textId="6DEB2859" w:rsidR="00A829BD" w:rsidRDefault="00A829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Adres do korespondencji:</w:t>
      </w:r>
      <w:r>
        <w:rPr>
          <w:sz w:val="24"/>
          <w:szCs w:val="24"/>
        </w:rPr>
        <w:t>………………………………………………………………………………………………….</w:t>
      </w:r>
    </w:p>
    <w:p w14:paraId="7177D76A" w14:textId="56AAFFFB" w:rsidR="00A829BD" w:rsidRPr="00A829BD" w:rsidRDefault="00A829BD" w:rsidP="00A829BD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A829BD">
        <w:rPr>
          <w:b/>
          <w:bCs/>
          <w:sz w:val="24"/>
          <w:szCs w:val="24"/>
        </w:rPr>
        <w:t>Powierzchnia użytkowa mieszkań oddawanych w najem gospodarstwom domowym o określonej liczbie osób</w:t>
      </w:r>
    </w:p>
    <w:p w14:paraId="0B870A83" w14:textId="0D0022E0" w:rsidR="00A829BD" w:rsidRDefault="00A829BD" w:rsidP="00A829BD">
      <w:pPr>
        <w:pStyle w:val="Akapitzlist"/>
        <w:ind w:left="1080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96"/>
        <w:gridCol w:w="1665"/>
        <w:gridCol w:w="1527"/>
        <w:gridCol w:w="1597"/>
        <w:gridCol w:w="1648"/>
      </w:tblGrid>
      <w:tr w:rsidR="00A829BD" w14:paraId="6471B10F" w14:textId="77777777" w:rsidTr="00A70D78">
        <w:tc>
          <w:tcPr>
            <w:tcW w:w="1596" w:type="dxa"/>
          </w:tcPr>
          <w:p w14:paraId="06C8047F" w14:textId="77777777" w:rsidR="00A70D78" w:rsidRDefault="00A829BD" w:rsidP="00A829BD">
            <w:pPr>
              <w:pStyle w:val="Akapitzlist"/>
              <w:ind w:left="-1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Kryteria </w:t>
            </w:r>
            <w:proofErr w:type="spellStart"/>
            <w:r>
              <w:rPr>
                <w:sz w:val="24"/>
                <w:szCs w:val="24"/>
              </w:rPr>
              <w:t>nu</w:t>
            </w:r>
            <w:r w:rsidR="00A70D78">
              <w:rPr>
                <w:sz w:val="24"/>
                <w:szCs w:val="24"/>
              </w:rPr>
              <w:t>K</w:t>
            </w:r>
            <w:proofErr w:type="spellEnd"/>
            <w:r w:rsidR="00A70D78">
              <w:rPr>
                <w:sz w:val="24"/>
                <w:szCs w:val="24"/>
              </w:rPr>
              <w:t xml:space="preserve">  kategoria </w:t>
            </w:r>
          </w:p>
          <w:p w14:paraId="27D0B02A" w14:textId="2651EA8C" w:rsidR="00A70D78" w:rsidRDefault="0013765B" w:rsidP="0013765B">
            <w:pPr>
              <w:pStyle w:val="Akapitzlist"/>
              <w:ind w:left="-1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numer</w:t>
            </w:r>
          </w:p>
          <w:p w14:paraId="682B8CDB" w14:textId="77777777" w:rsidR="00A70D78" w:rsidRDefault="00A70D78" w:rsidP="00A829BD">
            <w:pPr>
              <w:pStyle w:val="Akapitzlist"/>
              <w:ind w:left="-1342"/>
              <w:rPr>
                <w:sz w:val="24"/>
                <w:szCs w:val="24"/>
              </w:rPr>
            </w:pPr>
          </w:p>
          <w:p w14:paraId="1356FF3B" w14:textId="0C02F2DC" w:rsidR="00A829BD" w:rsidRDefault="00A70D78" w:rsidP="00A829BD">
            <w:pPr>
              <w:pStyle w:val="Akapitzlist"/>
              <w:ind w:left="-1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</w:t>
            </w:r>
          </w:p>
        </w:tc>
        <w:tc>
          <w:tcPr>
            <w:tcW w:w="1665" w:type="dxa"/>
          </w:tcPr>
          <w:p w14:paraId="0B8A2466" w14:textId="583E223B" w:rsidR="00A829BD" w:rsidRPr="00A829BD" w:rsidRDefault="00A829BD" w:rsidP="00A829BD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Minimalna pow. użytkowa mieszkań ( 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27" w:type="dxa"/>
          </w:tcPr>
          <w:p w14:paraId="4DA305BE" w14:textId="374ECB4F" w:rsidR="00A829BD" w:rsidRDefault="00A70D78" w:rsidP="00A829BD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pokoi w mieszkaniu</w:t>
            </w:r>
          </w:p>
        </w:tc>
        <w:tc>
          <w:tcPr>
            <w:tcW w:w="1597" w:type="dxa"/>
          </w:tcPr>
          <w:p w14:paraId="45D2EF62" w14:textId="6A1D5A5B" w:rsidR="00A829BD" w:rsidRDefault="00A70D78" w:rsidP="00A829BD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Średnio</w:t>
            </w:r>
          </w:p>
          <w:p w14:paraId="022015B5" w14:textId="10EF06C5" w:rsidR="00A70D78" w:rsidRPr="00A70D78" w:rsidRDefault="00A70D78" w:rsidP="00A829BD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m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97" w:type="dxa"/>
          </w:tcPr>
          <w:p w14:paraId="23ED5F67" w14:textId="1695523E" w:rsidR="00A829BD" w:rsidRDefault="00A70D78" w:rsidP="00A829BD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osób w gospodarstwie domowym</w:t>
            </w:r>
          </w:p>
        </w:tc>
      </w:tr>
      <w:tr w:rsidR="00A829BD" w14:paraId="76B1AF1A" w14:textId="77777777" w:rsidTr="00A70D78">
        <w:tc>
          <w:tcPr>
            <w:tcW w:w="1596" w:type="dxa"/>
          </w:tcPr>
          <w:p w14:paraId="78A27798" w14:textId="5F233B8A" w:rsidR="00A829BD" w:rsidRDefault="00A70D78" w:rsidP="00A70D7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665" w:type="dxa"/>
          </w:tcPr>
          <w:p w14:paraId="0BD2F8AF" w14:textId="306A7379" w:rsidR="00A829BD" w:rsidRDefault="00A70D78" w:rsidP="00A70D7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27" w:type="dxa"/>
          </w:tcPr>
          <w:p w14:paraId="379B0BCB" w14:textId="5DEA5FC1" w:rsidR="00A829BD" w:rsidRDefault="00A70D78" w:rsidP="00A70D7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522049C1" w14:textId="2ECE9986" w:rsidR="00A829BD" w:rsidRDefault="00A70D78" w:rsidP="00A829BD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26</w:t>
            </w:r>
          </w:p>
        </w:tc>
        <w:tc>
          <w:tcPr>
            <w:tcW w:w="1597" w:type="dxa"/>
          </w:tcPr>
          <w:p w14:paraId="3BBA573E" w14:textId="2009BD7E" w:rsidR="00A829BD" w:rsidRDefault="00A70D78" w:rsidP="00A70D7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829BD" w14:paraId="68053E2D" w14:textId="77777777" w:rsidTr="00A70D78">
        <w:tc>
          <w:tcPr>
            <w:tcW w:w="1596" w:type="dxa"/>
          </w:tcPr>
          <w:p w14:paraId="19976086" w14:textId="199A0591" w:rsidR="00A829BD" w:rsidRDefault="00A70D78" w:rsidP="00A70D7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665" w:type="dxa"/>
          </w:tcPr>
          <w:p w14:paraId="5F5EB3B1" w14:textId="76663B10" w:rsidR="00A829BD" w:rsidRDefault="00A70D78" w:rsidP="00A70D7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27" w:type="dxa"/>
          </w:tcPr>
          <w:p w14:paraId="4F208449" w14:textId="036852FF" w:rsidR="00A829BD" w:rsidRDefault="00A70D78" w:rsidP="00A70D7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7" w:type="dxa"/>
          </w:tcPr>
          <w:p w14:paraId="2D7FCF72" w14:textId="1C9CE3E1" w:rsidR="00A829BD" w:rsidRDefault="00A70D78" w:rsidP="00A829BD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42-54</w:t>
            </w:r>
          </w:p>
        </w:tc>
        <w:tc>
          <w:tcPr>
            <w:tcW w:w="1597" w:type="dxa"/>
          </w:tcPr>
          <w:p w14:paraId="1B46039C" w14:textId="30B75315" w:rsidR="00A829BD" w:rsidRDefault="00A70D78" w:rsidP="00A70D7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829BD" w14:paraId="58B7C630" w14:textId="77777777" w:rsidTr="00A70D78">
        <w:tc>
          <w:tcPr>
            <w:tcW w:w="1596" w:type="dxa"/>
          </w:tcPr>
          <w:p w14:paraId="2C2F41A1" w14:textId="206A4B9B" w:rsidR="00A829BD" w:rsidRDefault="00A70D78" w:rsidP="00A70D7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665" w:type="dxa"/>
          </w:tcPr>
          <w:p w14:paraId="2BF58BF1" w14:textId="2C15DDCA" w:rsidR="00A829BD" w:rsidRDefault="00A70D78" w:rsidP="00A70D7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27" w:type="dxa"/>
          </w:tcPr>
          <w:p w14:paraId="060656D9" w14:textId="2B43438A" w:rsidR="00A829BD" w:rsidRDefault="00A70D78" w:rsidP="00A70D7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14:paraId="3C3E8272" w14:textId="3AC169AD" w:rsidR="00A829BD" w:rsidRDefault="00A70D78" w:rsidP="00A829BD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 w:rsidR="00E946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55-65</w:t>
            </w:r>
          </w:p>
        </w:tc>
        <w:tc>
          <w:tcPr>
            <w:tcW w:w="1597" w:type="dxa"/>
          </w:tcPr>
          <w:p w14:paraId="451F316C" w14:textId="03FB0AF9" w:rsidR="00A829BD" w:rsidRDefault="00A70D78" w:rsidP="00A70D7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5946A85E" w14:textId="77777777" w:rsidR="00A829BD" w:rsidRPr="00A829BD" w:rsidRDefault="00A829BD" w:rsidP="00A829BD">
      <w:pPr>
        <w:pStyle w:val="Akapitzlist"/>
        <w:ind w:left="1080"/>
        <w:rPr>
          <w:sz w:val="24"/>
          <w:szCs w:val="24"/>
        </w:rPr>
      </w:pPr>
    </w:p>
    <w:p w14:paraId="44799D84" w14:textId="61D11552" w:rsidR="00590AD4" w:rsidRPr="00590AD4" w:rsidRDefault="00590AD4" w:rsidP="00590AD4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/>
          <w:b/>
        </w:rPr>
      </w:pPr>
      <w:r w:rsidRPr="00590AD4">
        <w:rPr>
          <w:rFonts w:ascii="Times New Roman" w:hAnsi="Times New Roman"/>
          <w:b/>
        </w:rPr>
        <w:t>Oświadczam, że w podanym wyżej okresie dochody moje i kolejno w/w członków mojego gospodarstwa domowego wyniosły w roku kalendarzowym poprzedzającym złożenie deklaracji: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34"/>
        <w:gridCol w:w="3198"/>
        <w:gridCol w:w="2265"/>
        <w:gridCol w:w="2265"/>
      </w:tblGrid>
      <w:tr w:rsidR="00590AD4" w:rsidRPr="00C240B4" w14:paraId="58514F0A" w14:textId="77777777" w:rsidTr="002900CE">
        <w:trPr>
          <w:trHeight w:val="420"/>
          <w:jc w:val="center"/>
        </w:trPr>
        <w:tc>
          <w:tcPr>
            <w:tcW w:w="1346" w:type="dxa"/>
            <w:vAlign w:val="center"/>
          </w:tcPr>
          <w:p w14:paraId="089CA4A7" w14:textId="77777777" w:rsidR="00590AD4" w:rsidRPr="00C240B4" w:rsidRDefault="00590AD4" w:rsidP="002900C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C240B4">
              <w:rPr>
                <w:rFonts w:ascii="Times New Roman" w:hAnsi="Times New Roman"/>
              </w:rPr>
              <w:t>L.p.</w:t>
            </w:r>
            <w:r>
              <w:rPr>
                <w:rFonts w:ascii="Times New Roman" w:hAnsi="Times New Roman"/>
                <w:vertAlign w:val="superscript"/>
              </w:rPr>
              <w:t>1)</w:t>
            </w:r>
          </w:p>
        </w:tc>
        <w:tc>
          <w:tcPr>
            <w:tcW w:w="3260" w:type="dxa"/>
            <w:vAlign w:val="center"/>
          </w:tcPr>
          <w:p w14:paraId="7C654A05" w14:textId="77777777" w:rsidR="00590AD4" w:rsidRPr="00C240B4" w:rsidRDefault="00590AD4" w:rsidP="002900CE">
            <w:pPr>
              <w:jc w:val="center"/>
              <w:rPr>
                <w:rFonts w:ascii="Times New Roman" w:hAnsi="Times New Roman"/>
              </w:rPr>
            </w:pPr>
            <w:r w:rsidRPr="00C240B4">
              <w:rPr>
                <w:rFonts w:ascii="Times New Roman" w:hAnsi="Times New Roman"/>
              </w:rPr>
              <w:t>Miejsce pracy/nauki</w:t>
            </w:r>
          </w:p>
        </w:tc>
        <w:tc>
          <w:tcPr>
            <w:tcW w:w="2303" w:type="dxa"/>
            <w:vAlign w:val="center"/>
          </w:tcPr>
          <w:p w14:paraId="54D59A3A" w14:textId="77777777" w:rsidR="00590AD4" w:rsidRPr="00C240B4" w:rsidRDefault="00590AD4" w:rsidP="002900C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C240B4">
              <w:rPr>
                <w:rFonts w:ascii="Times New Roman" w:hAnsi="Times New Roman"/>
              </w:rPr>
              <w:t>Źródła dochodu</w:t>
            </w:r>
            <w:r>
              <w:rPr>
                <w:rFonts w:ascii="Times New Roman" w:hAnsi="Times New Roman"/>
                <w:vertAlign w:val="superscript"/>
              </w:rPr>
              <w:t>2)</w:t>
            </w:r>
          </w:p>
        </w:tc>
        <w:tc>
          <w:tcPr>
            <w:tcW w:w="2303" w:type="dxa"/>
            <w:vAlign w:val="center"/>
          </w:tcPr>
          <w:p w14:paraId="218A7904" w14:textId="52AE34A7" w:rsidR="00590AD4" w:rsidRPr="00C240B4" w:rsidRDefault="00590AD4" w:rsidP="002900CE">
            <w:pPr>
              <w:jc w:val="center"/>
              <w:rPr>
                <w:rFonts w:ascii="Times New Roman" w:hAnsi="Times New Roman"/>
              </w:rPr>
            </w:pPr>
            <w:r w:rsidRPr="00C240B4">
              <w:rPr>
                <w:rFonts w:ascii="Times New Roman" w:hAnsi="Times New Roman"/>
              </w:rPr>
              <w:t xml:space="preserve"> wysokość dochodu zł</w:t>
            </w:r>
          </w:p>
        </w:tc>
      </w:tr>
      <w:tr w:rsidR="00590AD4" w:rsidRPr="00C240B4" w14:paraId="08AC82F9" w14:textId="77777777" w:rsidTr="002900CE">
        <w:trPr>
          <w:jc w:val="center"/>
        </w:trPr>
        <w:tc>
          <w:tcPr>
            <w:tcW w:w="1346" w:type="dxa"/>
            <w:vAlign w:val="center"/>
          </w:tcPr>
          <w:p w14:paraId="42522280" w14:textId="77777777" w:rsidR="00590AD4" w:rsidRPr="00C240B4" w:rsidRDefault="00590AD4" w:rsidP="002900CE">
            <w:pPr>
              <w:jc w:val="center"/>
              <w:rPr>
                <w:rFonts w:ascii="Times New Roman" w:hAnsi="Times New Roman"/>
              </w:rPr>
            </w:pPr>
            <w:r w:rsidRPr="00C240B4">
              <w:rPr>
                <w:rFonts w:ascii="Times New Roman" w:hAnsi="Times New Roman"/>
              </w:rPr>
              <w:t>1.</w:t>
            </w:r>
          </w:p>
        </w:tc>
        <w:tc>
          <w:tcPr>
            <w:tcW w:w="3260" w:type="dxa"/>
            <w:vAlign w:val="center"/>
          </w:tcPr>
          <w:p w14:paraId="6402699B" w14:textId="77777777" w:rsidR="00590AD4" w:rsidRPr="00C240B4" w:rsidRDefault="00590AD4" w:rsidP="002900CE">
            <w:pPr>
              <w:jc w:val="center"/>
              <w:rPr>
                <w:rFonts w:ascii="Times New Roman" w:hAnsi="Times New Roman"/>
              </w:rPr>
            </w:pPr>
            <w:r w:rsidRPr="00C240B4">
              <w:rPr>
                <w:rFonts w:ascii="Times New Roman" w:hAnsi="Times New Roman"/>
              </w:rPr>
              <w:t>2.</w:t>
            </w:r>
          </w:p>
        </w:tc>
        <w:tc>
          <w:tcPr>
            <w:tcW w:w="2303" w:type="dxa"/>
            <w:vAlign w:val="center"/>
          </w:tcPr>
          <w:p w14:paraId="4B9A48BB" w14:textId="77777777" w:rsidR="00590AD4" w:rsidRPr="00C240B4" w:rsidRDefault="00590AD4" w:rsidP="002900CE">
            <w:pPr>
              <w:jc w:val="center"/>
              <w:rPr>
                <w:rFonts w:ascii="Times New Roman" w:hAnsi="Times New Roman"/>
              </w:rPr>
            </w:pPr>
            <w:r w:rsidRPr="00C240B4">
              <w:rPr>
                <w:rFonts w:ascii="Times New Roman" w:hAnsi="Times New Roman"/>
              </w:rPr>
              <w:t>3.</w:t>
            </w:r>
          </w:p>
        </w:tc>
        <w:tc>
          <w:tcPr>
            <w:tcW w:w="2303" w:type="dxa"/>
            <w:vAlign w:val="center"/>
          </w:tcPr>
          <w:p w14:paraId="78E51D93" w14:textId="77777777" w:rsidR="00590AD4" w:rsidRPr="00C240B4" w:rsidRDefault="00590AD4" w:rsidP="002900CE">
            <w:pPr>
              <w:jc w:val="center"/>
              <w:rPr>
                <w:rFonts w:ascii="Times New Roman" w:hAnsi="Times New Roman"/>
              </w:rPr>
            </w:pPr>
            <w:r w:rsidRPr="00C240B4">
              <w:rPr>
                <w:rFonts w:ascii="Times New Roman" w:hAnsi="Times New Roman"/>
              </w:rPr>
              <w:t>4.</w:t>
            </w:r>
          </w:p>
        </w:tc>
      </w:tr>
      <w:tr w:rsidR="00590AD4" w14:paraId="5196EEE6" w14:textId="77777777" w:rsidTr="002900CE">
        <w:trPr>
          <w:trHeight w:val="544"/>
          <w:jc w:val="center"/>
        </w:trPr>
        <w:tc>
          <w:tcPr>
            <w:tcW w:w="1346" w:type="dxa"/>
            <w:vAlign w:val="center"/>
          </w:tcPr>
          <w:p w14:paraId="5D293397" w14:textId="592C3E70" w:rsidR="00590AD4" w:rsidRPr="00590AD4" w:rsidRDefault="00590AD4" w:rsidP="002900CE">
            <w:pPr>
              <w:jc w:val="center"/>
              <w:rPr>
                <w:rFonts w:ascii="Times New Roman" w:hAnsi="Times New Roman"/>
                <w:bCs/>
              </w:rPr>
            </w:pPr>
            <w:r w:rsidRPr="00590AD4">
              <w:rPr>
                <w:rFonts w:ascii="Times New Roman" w:hAnsi="Times New Roman"/>
                <w:bCs/>
              </w:rPr>
              <w:t>najemca</w:t>
            </w:r>
          </w:p>
        </w:tc>
        <w:tc>
          <w:tcPr>
            <w:tcW w:w="3260" w:type="dxa"/>
            <w:vAlign w:val="center"/>
          </w:tcPr>
          <w:p w14:paraId="10AD1D59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5C4B8B9D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5937ED49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90AD4" w14:paraId="271040C5" w14:textId="77777777" w:rsidTr="002900CE">
        <w:trPr>
          <w:trHeight w:val="544"/>
          <w:jc w:val="center"/>
        </w:trPr>
        <w:tc>
          <w:tcPr>
            <w:tcW w:w="1346" w:type="dxa"/>
            <w:vAlign w:val="center"/>
          </w:tcPr>
          <w:p w14:paraId="2657BE2E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14:paraId="0F27AF46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007BCBA1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283F7FA2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90AD4" w14:paraId="272858B7" w14:textId="77777777" w:rsidTr="002900CE">
        <w:trPr>
          <w:trHeight w:val="544"/>
          <w:jc w:val="center"/>
        </w:trPr>
        <w:tc>
          <w:tcPr>
            <w:tcW w:w="1346" w:type="dxa"/>
            <w:vAlign w:val="center"/>
          </w:tcPr>
          <w:p w14:paraId="35919F85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14:paraId="2EA17A43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03DC1C55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2E37A100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90AD4" w14:paraId="6C98C6B5" w14:textId="77777777" w:rsidTr="002900CE">
        <w:trPr>
          <w:trHeight w:val="544"/>
          <w:jc w:val="center"/>
        </w:trPr>
        <w:tc>
          <w:tcPr>
            <w:tcW w:w="1346" w:type="dxa"/>
            <w:vAlign w:val="center"/>
          </w:tcPr>
          <w:p w14:paraId="51E0248B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14:paraId="1EE6CDF4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1777BADF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6748BD73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90AD4" w14:paraId="51E14F94" w14:textId="77777777" w:rsidTr="002900CE">
        <w:trPr>
          <w:trHeight w:val="544"/>
          <w:jc w:val="center"/>
        </w:trPr>
        <w:tc>
          <w:tcPr>
            <w:tcW w:w="1346" w:type="dxa"/>
            <w:vAlign w:val="center"/>
          </w:tcPr>
          <w:p w14:paraId="3C0BF71B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14:paraId="32138945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3285FA54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58E12F52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90AD4" w14:paraId="3E6CCBE7" w14:textId="77777777" w:rsidTr="002900CE">
        <w:trPr>
          <w:trHeight w:val="544"/>
          <w:jc w:val="center"/>
        </w:trPr>
        <w:tc>
          <w:tcPr>
            <w:tcW w:w="1346" w:type="dxa"/>
            <w:vAlign w:val="center"/>
          </w:tcPr>
          <w:p w14:paraId="4BB6C518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14:paraId="3DB40BE0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3F386844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7204D503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90AD4" w14:paraId="206DF812" w14:textId="77777777" w:rsidTr="002900CE">
        <w:trPr>
          <w:trHeight w:val="544"/>
          <w:jc w:val="center"/>
        </w:trPr>
        <w:tc>
          <w:tcPr>
            <w:tcW w:w="1346" w:type="dxa"/>
            <w:vAlign w:val="center"/>
          </w:tcPr>
          <w:p w14:paraId="6ED7217A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14:paraId="4E2C26E0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0EDC4C66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346BA38C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90AD4" w14:paraId="01D5C43C" w14:textId="77777777" w:rsidTr="002900CE">
        <w:trPr>
          <w:trHeight w:val="544"/>
          <w:jc w:val="center"/>
        </w:trPr>
        <w:tc>
          <w:tcPr>
            <w:tcW w:w="1346" w:type="dxa"/>
            <w:vAlign w:val="center"/>
          </w:tcPr>
          <w:p w14:paraId="35D28595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14:paraId="685B8410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19E638F9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30247629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90AD4" w14:paraId="7C470FF6" w14:textId="77777777" w:rsidTr="002900CE">
        <w:trPr>
          <w:trHeight w:val="420"/>
          <w:jc w:val="center"/>
        </w:trPr>
        <w:tc>
          <w:tcPr>
            <w:tcW w:w="6909" w:type="dxa"/>
            <w:gridSpan w:val="3"/>
            <w:vAlign w:val="center"/>
          </w:tcPr>
          <w:p w14:paraId="00D5F443" w14:textId="77777777" w:rsidR="00590AD4" w:rsidRDefault="00590AD4" w:rsidP="002900CE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Razem:</w:t>
            </w:r>
          </w:p>
        </w:tc>
        <w:tc>
          <w:tcPr>
            <w:tcW w:w="2303" w:type="dxa"/>
            <w:vAlign w:val="center"/>
          </w:tcPr>
          <w:p w14:paraId="2B08663E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90AD4" w14:paraId="3BA40B33" w14:textId="77777777" w:rsidTr="002900CE">
        <w:trPr>
          <w:trHeight w:val="420"/>
          <w:jc w:val="center"/>
        </w:trPr>
        <w:tc>
          <w:tcPr>
            <w:tcW w:w="6909" w:type="dxa"/>
            <w:gridSpan w:val="3"/>
            <w:vAlign w:val="center"/>
          </w:tcPr>
          <w:p w14:paraId="4D3C4D4F" w14:textId="77777777" w:rsidR="00590AD4" w:rsidRDefault="00590AD4" w:rsidP="002900CE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Średni miesięczny dochód gospodarstwa domowego w/w okresie:</w:t>
            </w:r>
          </w:p>
        </w:tc>
        <w:tc>
          <w:tcPr>
            <w:tcW w:w="2303" w:type="dxa"/>
            <w:vAlign w:val="center"/>
          </w:tcPr>
          <w:p w14:paraId="1D6EB860" w14:textId="77777777" w:rsidR="00590AD4" w:rsidRDefault="00590AD4" w:rsidP="002900C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F4E7294" w14:textId="77777777" w:rsidR="00590AD4" w:rsidRDefault="00590AD4" w:rsidP="00590AD4">
      <w:pPr>
        <w:rPr>
          <w:rFonts w:ascii="Times New Roman" w:hAnsi="Times New Roman"/>
          <w:b/>
        </w:rPr>
      </w:pPr>
    </w:p>
    <w:p w14:paraId="1F8E6372" w14:textId="77777777" w:rsidR="00590AD4" w:rsidRDefault="00590AD4" w:rsidP="00590AD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Objaśnienia do powyższej tabeli znajdują się na odwrocie</w:t>
      </w:r>
    </w:p>
    <w:p w14:paraId="3489D16D" w14:textId="77777777" w:rsidR="00590AD4" w:rsidRDefault="00590AD4" w:rsidP="00590AD4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Oświadczam, że jest mi wiadomo, że dokumenty, na których podstawie zadeklarowałem/</w:t>
      </w:r>
      <w:proofErr w:type="spellStart"/>
      <w:r>
        <w:rPr>
          <w:rFonts w:ascii="Times New Roman" w:hAnsi="Times New Roman"/>
          <w:b/>
        </w:rPr>
        <w:t>am</w:t>
      </w:r>
      <w:proofErr w:type="spellEnd"/>
      <w:r>
        <w:rPr>
          <w:rFonts w:ascii="Times New Roman" w:hAnsi="Times New Roman"/>
          <w:b/>
        </w:rPr>
        <w:t xml:space="preserve"> dochody, jestem zobowiązany/a przechowywać przez okres trzech lat i udostępniać je na każde żądanie TBS-u, a uprzedzony/a o odpowiedzialności karnej z art. 233 § 1 Kodeksu Karnego potwierdzam własnoręcznym podpisem prawidłowość danych zawartych w deklaracji.</w:t>
      </w:r>
    </w:p>
    <w:p w14:paraId="2634013D" w14:textId="77777777" w:rsidR="00590AD4" w:rsidRDefault="00590AD4" w:rsidP="00590AD4">
      <w:pPr>
        <w:rPr>
          <w:rFonts w:ascii="Times New Roman" w:hAnsi="Times New Roman"/>
        </w:rPr>
      </w:pPr>
    </w:p>
    <w:p w14:paraId="3420554E" w14:textId="77777777" w:rsidR="00590AD4" w:rsidRPr="00F4201E" w:rsidRDefault="00590AD4" w:rsidP="00590AD4">
      <w:pPr>
        <w:rPr>
          <w:rFonts w:ascii="Times New Roman" w:hAnsi="Times New Roman"/>
        </w:rPr>
      </w:pPr>
    </w:p>
    <w:p w14:paraId="57756A80" w14:textId="77777777" w:rsidR="00590AD4" w:rsidRDefault="00590AD4" w:rsidP="00590AD4">
      <w:pPr>
        <w:pStyle w:val="Akapitzlist"/>
        <w:ind w:left="0"/>
        <w:rPr>
          <w:rFonts w:ascii="Times New Roman" w:hAnsi="Times New Roman"/>
        </w:rPr>
      </w:pPr>
    </w:p>
    <w:p w14:paraId="4E83902F" w14:textId="77777777" w:rsidR="00590AD4" w:rsidRDefault="00590AD4" w:rsidP="00590AD4">
      <w:pPr>
        <w:pStyle w:val="Akapitzlist"/>
        <w:ind w:left="566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18"/>
          <w:szCs w:val="18"/>
        </w:rPr>
        <w:tab/>
        <w:t xml:space="preserve">   (Podpis wnioskodawcy)</w:t>
      </w:r>
    </w:p>
    <w:p w14:paraId="283F3331" w14:textId="77777777" w:rsidR="00590AD4" w:rsidRDefault="00590AD4" w:rsidP="00590AD4">
      <w:pPr>
        <w:pStyle w:val="Default"/>
        <w:rPr>
          <w:sz w:val="23"/>
          <w:szCs w:val="23"/>
        </w:rPr>
      </w:pPr>
    </w:p>
    <w:p w14:paraId="1B9BA9A8" w14:textId="77777777" w:rsidR="00590AD4" w:rsidRDefault="00590AD4" w:rsidP="00590AD4">
      <w:pPr>
        <w:pStyle w:val="Default"/>
        <w:rPr>
          <w:sz w:val="23"/>
          <w:szCs w:val="23"/>
        </w:rPr>
      </w:pPr>
    </w:p>
    <w:p w14:paraId="3DC8571E" w14:textId="77777777" w:rsidR="00590AD4" w:rsidRDefault="00590AD4" w:rsidP="00590AD4">
      <w:pPr>
        <w:pStyle w:val="Default"/>
        <w:rPr>
          <w:sz w:val="23"/>
          <w:szCs w:val="23"/>
        </w:rPr>
      </w:pPr>
    </w:p>
    <w:p w14:paraId="49C2DF82" w14:textId="77777777" w:rsidR="00590AD4" w:rsidRDefault="00590AD4" w:rsidP="00590AD4">
      <w:pPr>
        <w:pStyle w:val="Default"/>
        <w:rPr>
          <w:sz w:val="23"/>
          <w:szCs w:val="23"/>
        </w:rPr>
      </w:pPr>
    </w:p>
    <w:p w14:paraId="2605CAB3" w14:textId="77777777" w:rsidR="00590AD4" w:rsidRPr="00F4201E" w:rsidRDefault="00590AD4" w:rsidP="00590AD4">
      <w:pPr>
        <w:pStyle w:val="Default"/>
        <w:rPr>
          <w:sz w:val="23"/>
          <w:szCs w:val="23"/>
          <w:u w:val="single"/>
        </w:rPr>
      </w:pPr>
      <w:r w:rsidRPr="00F4201E">
        <w:rPr>
          <w:sz w:val="23"/>
          <w:szCs w:val="23"/>
          <w:u w:val="single"/>
        </w:rPr>
        <w:t xml:space="preserve">Objaśnienia do tabeli określającej wysokość dochodów: </w:t>
      </w:r>
      <w:r>
        <w:rPr>
          <w:sz w:val="23"/>
          <w:szCs w:val="23"/>
          <w:u w:val="single"/>
        </w:rPr>
        <w:br/>
      </w:r>
    </w:p>
    <w:p w14:paraId="473E0114" w14:textId="77777777" w:rsidR="00590AD4" w:rsidRDefault="00590AD4" w:rsidP="00590AD4">
      <w:pPr>
        <w:pStyle w:val="Default"/>
        <w:numPr>
          <w:ilvl w:val="0"/>
          <w:numId w:val="4"/>
        </w:numPr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podać liczbę porządkową według wykazu osób z tabeli nr 1, </w:t>
      </w:r>
    </w:p>
    <w:p w14:paraId="30BC441E" w14:textId="77777777" w:rsidR="00590AD4" w:rsidRPr="00F4201E" w:rsidRDefault="00590AD4" w:rsidP="00590AD4">
      <w:pPr>
        <w:pStyle w:val="Default"/>
        <w:numPr>
          <w:ilvl w:val="0"/>
          <w:numId w:val="4"/>
        </w:numPr>
        <w:rPr>
          <w:sz w:val="23"/>
          <w:szCs w:val="23"/>
          <w:u w:val="single"/>
        </w:rPr>
      </w:pPr>
      <w:r w:rsidRPr="00F4201E">
        <w:rPr>
          <w:sz w:val="23"/>
          <w:szCs w:val="23"/>
        </w:rPr>
        <w:t xml:space="preserve">wymienić oddzielnie każde źródło dochodu. </w:t>
      </w:r>
    </w:p>
    <w:p w14:paraId="418E034C" w14:textId="77777777" w:rsidR="00590AD4" w:rsidRPr="00F4201E" w:rsidRDefault="00590AD4" w:rsidP="00590AD4">
      <w:pPr>
        <w:pStyle w:val="Default"/>
        <w:rPr>
          <w:sz w:val="23"/>
          <w:szCs w:val="23"/>
          <w:u w:val="single"/>
        </w:rPr>
      </w:pPr>
    </w:p>
    <w:p w14:paraId="002150A2" w14:textId="0E632E24" w:rsidR="00590AD4" w:rsidRDefault="00590AD4" w:rsidP="00590AD4">
      <w:pPr>
        <w:pStyle w:val="Default"/>
        <w:numPr>
          <w:ilvl w:val="0"/>
          <w:numId w:val="3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 dochód uważa się przychody </w:t>
      </w:r>
      <w:r w:rsidR="00E94661">
        <w:rPr>
          <w:sz w:val="23"/>
          <w:szCs w:val="23"/>
        </w:rPr>
        <w:t>pomniejszone o koszty ich uzyskania, należny podatek dochodowy od osób fizycznych, składki na ubezpieczenie społeczne niezaliczone do kosztów uzyskania przychodu oraz składki na ubezpieczenie zdrowotne</w:t>
      </w:r>
      <w:r w:rsidR="00E73A94">
        <w:rPr>
          <w:sz w:val="23"/>
          <w:szCs w:val="23"/>
        </w:rPr>
        <w:t>. Od dochodu odlicza się alimenty świadczone na rzecz innych osób.</w:t>
      </w:r>
    </w:p>
    <w:p w14:paraId="191EF80C" w14:textId="77777777" w:rsidR="00590AD4" w:rsidRDefault="00590AD4" w:rsidP="00590AD4">
      <w:pPr>
        <w:pStyle w:val="Default"/>
        <w:numPr>
          <w:ilvl w:val="0"/>
          <w:numId w:val="3"/>
        </w:numPr>
        <w:spacing w:after="27"/>
        <w:jc w:val="both"/>
        <w:rPr>
          <w:sz w:val="23"/>
          <w:szCs w:val="23"/>
        </w:rPr>
      </w:pPr>
      <w:r w:rsidRPr="00F4201E">
        <w:rPr>
          <w:sz w:val="23"/>
          <w:szCs w:val="23"/>
        </w:rPr>
        <w:t>Do dochodu nie wlicza się świadczeń pomocy materialnej dla uczniów, dodatków dla sierot zupełnych, jednorazowych zapomóg z tytułu urodzenia się dziecka, dodatku z tytułu urodzenia dziecka, pomocy w zakresie dożywiania, zasiłków pielęgnacyjnych, zasiłków okresowych z pomocy społecznej, jednorazowych świadczeń pieniężnych i świadczeń w naturze z pomocy społecznej, dodatku mieszkaniowego, dodatku energetycznego, zapomogi pieniężnej, o której mowa w przepisach o zapomodze pieniężnej dla niektórych emerytów, rencistów i osób pobierających świadczenie przedemerytalne albo zasiłek przedemerytalny w 2007 r.</w:t>
      </w:r>
    </w:p>
    <w:p w14:paraId="541EA9BE" w14:textId="5CDC2434" w:rsidR="00590AD4" w:rsidRDefault="00590AD4" w:rsidP="00590AD4">
      <w:pPr>
        <w:pStyle w:val="Default"/>
        <w:numPr>
          <w:ilvl w:val="0"/>
          <w:numId w:val="3"/>
        </w:numPr>
        <w:spacing w:after="27"/>
        <w:jc w:val="both"/>
        <w:rPr>
          <w:sz w:val="23"/>
          <w:szCs w:val="23"/>
        </w:rPr>
      </w:pPr>
      <w:r w:rsidRPr="00F4201E">
        <w:rPr>
          <w:sz w:val="23"/>
          <w:szCs w:val="23"/>
        </w:rPr>
        <w:lastRenderedPageBreak/>
        <w:t xml:space="preserve">Dochód z prowadzenia gospodarstwa rolnego ustala się na podstawie powierzchni gruntów w hektarach przeliczeniowych i przeciętnego dochodu z 1 </w:t>
      </w:r>
      <w:r>
        <w:rPr>
          <w:sz w:val="23"/>
          <w:szCs w:val="23"/>
        </w:rPr>
        <w:t>hektara przeliczeniowego, ostat</w:t>
      </w:r>
      <w:r w:rsidRPr="00F4201E">
        <w:rPr>
          <w:sz w:val="23"/>
          <w:szCs w:val="23"/>
        </w:rPr>
        <w:t xml:space="preserve">nio ogłaszanego przez Prezesa Głównego Urzędu Statystycznego, na podstawie art. 18 ustawy z dnia 15 listopada 1984 r. o podatku rolnym </w:t>
      </w:r>
      <w:r w:rsidR="00C9211A" w:rsidRPr="00F4201E">
        <w:rPr>
          <w:sz w:val="23"/>
          <w:szCs w:val="23"/>
        </w:rPr>
        <w:t>(Dz. U. z 20</w:t>
      </w:r>
      <w:r w:rsidR="00C9211A">
        <w:rPr>
          <w:sz w:val="23"/>
          <w:szCs w:val="23"/>
        </w:rPr>
        <w:t>24</w:t>
      </w:r>
      <w:r w:rsidR="00C9211A" w:rsidRPr="00F4201E">
        <w:rPr>
          <w:sz w:val="23"/>
          <w:szCs w:val="23"/>
        </w:rPr>
        <w:t xml:space="preserve"> r. poz. </w:t>
      </w:r>
      <w:r w:rsidR="00C9211A">
        <w:rPr>
          <w:sz w:val="23"/>
          <w:szCs w:val="23"/>
        </w:rPr>
        <w:t>1176).</w:t>
      </w:r>
    </w:p>
    <w:p w14:paraId="3762CDE0" w14:textId="0026D0A7" w:rsidR="00590AD4" w:rsidRDefault="00590AD4" w:rsidP="00590AD4">
      <w:pPr>
        <w:pStyle w:val="Default"/>
        <w:numPr>
          <w:ilvl w:val="0"/>
          <w:numId w:val="3"/>
        </w:numPr>
        <w:spacing w:after="27"/>
        <w:jc w:val="both"/>
        <w:rPr>
          <w:sz w:val="23"/>
          <w:szCs w:val="23"/>
        </w:rPr>
      </w:pPr>
      <w:r w:rsidRPr="00F4201E">
        <w:rPr>
          <w:sz w:val="23"/>
          <w:szCs w:val="23"/>
        </w:rPr>
        <w:t xml:space="preserve">Na żądanie </w:t>
      </w:r>
      <w:r>
        <w:rPr>
          <w:sz w:val="23"/>
          <w:szCs w:val="23"/>
        </w:rPr>
        <w:t>Świeckiego</w:t>
      </w:r>
      <w:r w:rsidRPr="00F4201E">
        <w:rPr>
          <w:sz w:val="23"/>
          <w:szCs w:val="23"/>
        </w:rPr>
        <w:t xml:space="preserve"> TBS </w:t>
      </w:r>
      <w:r>
        <w:rPr>
          <w:sz w:val="23"/>
          <w:szCs w:val="23"/>
        </w:rPr>
        <w:t xml:space="preserve">w Świeciu </w:t>
      </w:r>
      <w:r w:rsidRPr="00F4201E">
        <w:rPr>
          <w:sz w:val="23"/>
          <w:szCs w:val="23"/>
        </w:rPr>
        <w:t>Sp. z o.o. osoba składająca niniejszą deklarację</w:t>
      </w:r>
      <w:r>
        <w:rPr>
          <w:sz w:val="23"/>
          <w:szCs w:val="23"/>
        </w:rPr>
        <w:t xml:space="preserve"> jest obo</w:t>
      </w:r>
      <w:r w:rsidRPr="00F4201E">
        <w:rPr>
          <w:sz w:val="23"/>
          <w:szCs w:val="23"/>
        </w:rPr>
        <w:t>wiązana udostępnić dokumenty potwierdzające wysokość</w:t>
      </w:r>
      <w:r>
        <w:rPr>
          <w:sz w:val="23"/>
          <w:szCs w:val="23"/>
        </w:rPr>
        <w:t xml:space="preserve"> dochodów wykazanych w dekla</w:t>
      </w:r>
      <w:r w:rsidRPr="00F4201E">
        <w:rPr>
          <w:sz w:val="23"/>
          <w:szCs w:val="23"/>
        </w:rPr>
        <w:t xml:space="preserve">racji. </w:t>
      </w:r>
    </w:p>
    <w:p w14:paraId="6C1F42F3" w14:textId="06584B89" w:rsidR="00590AD4" w:rsidRDefault="00590AD4" w:rsidP="00590AD4">
      <w:pPr>
        <w:pStyle w:val="Default"/>
        <w:spacing w:after="27"/>
        <w:ind w:left="720"/>
        <w:jc w:val="both"/>
        <w:rPr>
          <w:sz w:val="23"/>
          <w:szCs w:val="23"/>
        </w:rPr>
      </w:pPr>
    </w:p>
    <w:p w14:paraId="04566DD0" w14:textId="11D4EC4F" w:rsidR="00590AD4" w:rsidRPr="0050538A" w:rsidRDefault="0050538A" w:rsidP="0050538A">
      <w:pPr>
        <w:pStyle w:val="Default"/>
        <w:numPr>
          <w:ilvl w:val="0"/>
          <w:numId w:val="1"/>
        </w:numPr>
        <w:spacing w:after="27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a) </w:t>
      </w:r>
      <w:r>
        <w:rPr>
          <w:sz w:val="23"/>
          <w:szCs w:val="23"/>
        </w:rPr>
        <w:t>mieszkanie, w którym zamieszkuję jest lokalem należącym do zasobu mieszkaniowego Gminy Świecie ( Zakład Gospodarki Mieszkaniowej w Świeciu) przy ul. ………………………………………… o pow. użytkowej …………..m</w:t>
      </w:r>
      <w:r>
        <w:rPr>
          <w:sz w:val="23"/>
          <w:szCs w:val="23"/>
          <w:vertAlign w:val="superscript"/>
        </w:rPr>
        <w:t>2</w:t>
      </w:r>
      <w:r>
        <w:rPr>
          <w:sz w:val="23"/>
          <w:szCs w:val="23"/>
        </w:rPr>
        <w:t>.</w:t>
      </w:r>
    </w:p>
    <w:p w14:paraId="307A50E4" w14:textId="72736486" w:rsidR="0050538A" w:rsidRDefault="0050538A" w:rsidP="0050538A">
      <w:pPr>
        <w:pStyle w:val="Default"/>
        <w:spacing w:after="27"/>
        <w:ind w:left="108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b)  </w:t>
      </w:r>
      <w:r w:rsidRPr="0050538A">
        <w:rPr>
          <w:sz w:val="23"/>
          <w:szCs w:val="23"/>
        </w:rPr>
        <w:t>deklaruję</w:t>
      </w:r>
      <w:r>
        <w:rPr>
          <w:sz w:val="23"/>
          <w:szCs w:val="23"/>
        </w:rPr>
        <w:t xml:space="preserve"> zdanie dotychczas zajmowanego mieszkania na rzecz Gminy do dnia……………………………… TAK/NIE</w:t>
      </w:r>
    </w:p>
    <w:p w14:paraId="65E421BD" w14:textId="77777777" w:rsidR="0057382E" w:rsidRDefault="0057382E" w:rsidP="0050538A">
      <w:pPr>
        <w:pStyle w:val="Default"/>
        <w:spacing w:after="27"/>
        <w:ind w:left="1080"/>
        <w:jc w:val="both"/>
        <w:rPr>
          <w:sz w:val="23"/>
          <w:szCs w:val="23"/>
        </w:rPr>
      </w:pPr>
    </w:p>
    <w:p w14:paraId="223FF7DA" w14:textId="77777777" w:rsidR="0057382E" w:rsidRDefault="0057382E" w:rsidP="0050538A">
      <w:pPr>
        <w:pStyle w:val="Default"/>
        <w:spacing w:after="27"/>
        <w:ind w:left="1080"/>
        <w:jc w:val="both"/>
        <w:rPr>
          <w:sz w:val="23"/>
          <w:szCs w:val="23"/>
        </w:rPr>
      </w:pPr>
    </w:p>
    <w:tbl>
      <w:tblPr>
        <w:tblStyle w:val="Tabela-Siatka"/>
        <w:tblW w:w="9495" w:type="dxa"/>
        <w:tblInd w:w="-147" w:type="dxa"/>
        <w:tblLook w:val="04A0" w:firstRow="1" w:lastRow="0" w:firstColumn="1" w:lastColumn="0" w:noHBand="0" w:noVBand="1"/>
      </w:tblPr>
      <w:tblGrid>
        <w:gridCol w:w="475"/>
        <w:gridCol w:w="6611"/>
        <w:gridCol w:w="708"/>
        <w:gridCol w:w="709"/>
        <w:gridCol w:w="992"/>
      </w:tblGrid>
      <w:tr w:rsidR="007C67E8" w14:paraId="2778D6A4" w14:textId="77777777" w:rsidTr="00B358E8">
        <w:tc>
          <w:tcPr>
            <w:tcW w:w="475" w:type="dxa"/>
          </w:tcPr>
          <w:p w14:paraId="30471C13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  <w:tc>
          <w:tcPr>
            <w:tcW w:w="6611" w:type="dxa"/>
          </w:tcPr>
          <w:p w14:paraId="330CDC45" w14:textId="38995A7B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Prosimy odpowiedzieć na zamieszczone pytania</w:t>
            </w:r>
          </w:p>
        </w:tc>
        <w:tc>
          <w:tcPr>
            <w:tcW w:w="708" w:type="dxa"/>
          </w:tcPr>
          <w:p w14:paraId="0F6B14F7" w14:textId="26D18FFC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TAK</w:t>
            </w:r>
          </w:p>
        </w:tc>
        <w:tc>
          <w:tcPr>
            <w:tcW w:w="709" w:type="dxa"/>
          </w:tcPr>
          <w:p w14:paraId="1A100FAA" w14:textId="25F6BCF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NIE</w:t>
            </w:r>
          </w:p>
        </w:tc>
        <w:tc>
          <w:tcPr>
            <w:tcW w:w="992" w:type="dxa"/>
          </w:tcPr>
          <w:p w14:paraId="7535AE9E" w14:textId="0E891E99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Punkty</w:t>
            </w:r>
          </w:p>
        </w:tc>
      </w:tr>
      <w:tr w:rsidR="007C67E8" w14:paraId="1A570D61" w14:textId="77777777" w:rsidTr="00B358E8">
        <w:tc>
          <w:tcPr>
            <w:tcW w:w="475" w:type="dxa"/>
          </w:tcPr>
          <w:p w14:paraId="61CF1323" w14:textId="3D6779B9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6611" w:type="dxa"/>
          </w:tcPr>
          <w:p w14:paraId="601E2371" w14:textId="201B0BB9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Czy w gospodarstwie domowym są dzieci</w:t>
            </w:r>
          </w:p>
        </w:tc>
        <w:tc>
          <w:tcPr>
            <w:tcW w:w="708" w:type="dxa"/>
          </w:tcPr>
          <w:p w14:paraId="7F429E4F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14:paraId="39C02AFF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1C3E3A80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</w:tr>
      <w:tr w:rsidR="007C67E8" w14:paraId="59EE2FC3" w14:textId="77777777" w:rsidTr="00B358E8">
        <w:tc>
          <w:tcPr>
            <w:tcW w:w="475" w:type="dxa"/>
          </w:tcPr>
          <w:p w14:paraId="18A903A7" w14:textId="5DAB628B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1a</w:t>
            </w:r>
          </w:p>
        </w:tc>
        <w:tc>
          <w:tcPr>
            <w:tcW w:w="6611" w:type="dxa"/>
          </w:tcPr>
          <w:p w14:paraId="26FDE719" w14:textId="5C50B184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Proszę podać liczbę dzieci</w:t>
            </w:r>
          </w:p>
        </w:tc>
        <w:tc>
          <w:tcPr>
            <w:tcW w:w="708" w:type="dxa"/>
          </w:tcPr>
          <w:p w14:paraId="75978438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14:paraId="50B845E3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485E04E2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</w:tr>
      <w:tr w:rsidR="007C67E8" w14:paraId="5D206AA8" w14:textId="77777777" w:rsidTr="00B358E8">
        <w:tc>
          <w:tcPr>
            <w:tcW w:w="475" w:type="dxa"/>
          </w:tcPr>
          <w:p w14:paraId="21AB27A1" w14:textId="1EB70CD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6611" w:type="dxa"/>
          </w:tcPr>
          <w:p w14:paraId="3E1C1285" w14:textId="76DAC842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Czy w </w:t>
            </w:r>
            <w:proofErr w:type="spellStart"/>
            <w:r>
              <w:rPr>
                <w:sz w:val="23"/>
                <w:szCs w:val="23"/>
              </w:rPr>
              <w:t>skłąd</w:t>
            </w:r>
            <w:proofErr w:type="spellEnd"/>
            <w:r>
              <w:rPr>
                <w:sz w:val="23"/>
                <w:szCs w:val="23"/>
              </w:rPr>
              <w:t xml:space="preserve"> gospodarstwa domowego wchodzi osoba do 16 roku życia legitymująca się orzeczeniem o stopniu niepełnosprawności, ustawa z dnia 27 sierpnia 1997r o rehabilitacji zawodowej i społecznej oraz</w:t>
            </w:r>
            <w:r w:rsidR="00B358E8">
              <w:rPr>
                <w:sz w:val="23"/>
                <w:szCs w:val="23"/>
              </w:rPr>
              <w:t xml:space="preserve"> zatrudnianiu osób niepełnosprawnych ( Dz. U. z 2021. Poz.573)</w:t>
            </w:r>
          </w:p>
        </w:tc>
        <w:tc>
          <w:tcPr>
            <w:tcW w:w="708" w:type="dxa"/>
          </w:tcPr>
          <w:p w14:paraId="55FF59A6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14:paraId="401F0D45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024CF35A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</w:tr>
      <w:tr w:rsidR="007C67E8" w14:paraId="47075808" w14:textId="77777777" w:rsidTr="00B358E8">
        <w:tc>
          <w:tcPr>
            <w:tcW w:w="475" w:type="dxa"/>
          </w:tcPr>
          <w:p w14:paraId="3FA89A42" w14:textId="42417BC5" w:rsidR="007C67E8" w:rsidRDefault="00B358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6611" w:type="dxa"/>
          </w:tcPr>
          <w:p w14:paraId="42329DAF" w14:textId="330F75C6" w:rsidR="007C67E8" w:rsidRDefault="00B358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Czy w skład gosp. Domowego wchodzi osoba powyżej 16 roku życia legitymująca się orzeczeniem o stopniu niepełnosprawności, w zależności od stopnia niepełnosprawności określonym w ustawie z dnia 27 sierpnia 1997r o rehabilitacji zawodowej i społecznej oraz zatrudnianiu osób niepełnosprawnych</w:t>
            </w:r>
          </w:p>
        </w:tc>
        <w:tc>
          <w:tcPr>
            <w:tcW w:w="708" w:type="dxa"/>
          </w:tcPr>
          <w:p w14:paraId="2AD815E5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14:paraId="3ECCCB6E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51A5219D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</w:tr>
      <w:tr w:rsidR="007C67E8" w14:paraId="602AF746" w14:textId="77777777" w:rsidTr="00B358E8">
        <w:tc>
          <w:tcPr>
            <w:tcW w:w="475" w:type="dxa"/>
          </w:tcPr>
          <w:p w14:paraId="7FC8F621" w14:textId="159B29C6" w:rsidR="007C67E8" w:rsidRDefault="00B358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3a</w:t>
            </w:r>
          </w:p>
        </w:tc>
        <w:tc>
          <w:tcPr>
            <w:tcW w:w="6611" w:type="dxa"/>
          </w:tcPr>
          <w:p w14:paraId="5B975E47" w14:textId="06C8E957" w:rsidR="007C67E8" w:rsidRDefault="00B358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Stopień lekki</w:t>
            </w:r>
          </w:p>
        </w:tc>
        <w:tc>
          <w:tcPr>
            <w:tcW w:w="708" w:type="dxa"/>
          </w:tcPr>
          <w:p w14:paraId="5908A13C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14:paraId="3B1E53AA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157C6492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</w:tr>
      <w:tr w:rsidR="007C67E8" w14:paraId="1559E5DD" w14:textId="77777777" w:rsidTr="00B358E8">
        <w:tc>
          <w:tcPr>
            <w:tcW w:w="475" w:type="dxa"/>
          </w:tcPr>
          <w:p w14:paraId="6B5D2825" w14:textId="46AE351C" w:rsidR="007C67E8" w:rsidRDefault="00B358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3b</w:t>
            </w:r>
          </w:p>
        </w:tc>
        <w:tc>
          <w:tcPr>
            <w:tcW w:w="6611" w:type="dxa"/>
          </w:tcPr>
          <w:p w14:paraId="6FDA0CF9" w14:textId="638C0FFC" w:rsidR="007C67E8" w:rsidRDefault="00B358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Stopień umiarkowany</w:t>
            </w:r>
          </w:p>
        </w:tc>
        <w:tc>
          <w:tcPr>
            <w:tcW w:w="708" w:type="dxa"/>
          </w:tcPr>
          <w:p w14:paraId="1B309E47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14:paraId="3334B9F9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08CF576F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</w:tr>
      <w:tr w:rsidR="007C67E8" w14:paraId="19ED85B8" w14:textId="77777777" w:rsidTr="00B358E8">
        <w:tc>
          <w:tcPr>
            <w:tcW w:w="475" w:type="dxa"/>
          </w:tcPr>
          <w:p w14:paraId="34D40D07" w14:textId="44978C71" w:rsidR="007C67E8" w:rsidRDefault="00B358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3c</w:t>
            </w:r>
          </w:p>
        </w:tc>
        <w:tc>
          <w:tcPr>
            <w:tcW w:w="6611" w:type="dxa"/>
          </w:tcPr>
          <w:p w14:paraId="460492CB" w14:textId="305118C0" w:rsidR="007C67E8" w:rsidRDefault="00B358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Stopień znaczny</w:t>
            </w:r>
          </w:p>
        </w:tc>
        <w:tc>
          <w:tcPr>
            <w:tcW w:w="708" w:type="dxa"/>
          </w:tcPr>
          <w:p w14:paraId="38805A00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14:paraId="2F098D30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1C7A4674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</w:tr>
      <w:tr w:rsidR="007C67E8" w14:paraId="6E5046FF" w14:textId="77777777" w:rsidTr="00B358E8">
        <w:tc>
          <w:tcPr>
            <w:tcW w:w="475" w:type="dxa"/>
          </w:tcPr>
          <w:p w14:paraId="482F9273" w14:textId="322F4D06" w:rsidR="007C67E8" w:rsidRDefault="00B358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611" w:type="dxa"/>
          </w:tcPr>
          <w:p w14:paraId="64121EDD" w14:textId="48ED9549" w:rsidR="007C67E8" w:rsidRDefault="00B358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Czy osoby wchodzące w skład gosp. </w:t>
            </w:r>
            <w:r w:rsidR="00881C36">
              <w:rPr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omowego posiadają t</w:t>
            </w:r>
            <w:r w:rsidR="0057382E">
              <w:rPr>
                <w:sz w:val="23"/>
                <w:szCs w:val="23"/>
              </w:rPr>
              <w:t>y</w:t>
            </w:r>
            <w:r>
              <w:rPr>
                <w:sz w:val="23"/>
                <w:szCs w:val="23"/>
              </w:rPr>
              <w:t>tuł prawny do innego lokalu mieszkalnego w Świeciu lub pobliskiej miejscowości</w:t>
            </w:r>
          </w:p>
        </w:tc>
        <w:tc>
          <w:tcPr>
            <w:tcW w:w="708" w:type="dxa"/>
          </w:tcPr>
          <w:p w14:paraId="2637035E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14:paraId="2788E306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497A27A8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</w:tr>
      <w:tr w:rsidR="007C67E8" w14:paraId="4BE3C294" w14:textId="77777777" w:rsidTr="00B358E8">
        <w:tc>
          <w:tcPr>
            <w:tcW w:w="475" w:type="dxa"/>
          </w:tcPr>
          <w:p w14:paraId="18C0A537" w14:textId="1B3813E6" w:rsidR="007C67E8" w:rsidRDefault="00B358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6611" w:type="dxa"/>
          </w:tcPr>
          <w:p w14:paraId="318EFD22" w14:textId="51C41D62" w:rsidR="007C67E8" w:rsidRDefault="00B358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Czy osoby wchodzące w skład gosp. </w:t>
            </w:r>
            <w:r w:rsidR="00881C36">
              <w:rPr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omowego są stroną umowy najmu lokalu wchodzącego w skład mieszkaniowego zasobu Gminy i zobowiążą się do rozwiązania umowy najmu i opróżnienia tego lokalu w terminie 3 miesięcy od dnia zawarcia umowy najmu mieszkania przez najemcę?</w:t>
            </w:r>
          </w:p>
        </w:tc>
        <w:tc>
          <w:tcPr>
            <w:tcW w:w="708" w:type="dxa"/>
          </w:tcPr>
          <w:p w14:paraId="5591C622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14:paraId="546AFCD0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27719812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</w:tr>
      <w:tr w:rsidR="007C67E8" w14:paraId="705F5249" w14:textId="77777777" w:rsidTr="00B358E8">
        <w:tc>
          <w:tcPr>
            <w:tcW w:w="475" w:type="dxa"/>
          </w:tcPr>
          <w:p w14:paraId="7BAC9203" w14:textId="5205D0F5" w:rsidR="007C67E8" w:rsidRDefault="00B358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6611" w:type="dxa"/>
          </w:tcPr>
          <w:p w14:paraId="266A6CA9" w14:textId="7001F27D" w:rsidR="007C67E8" w:rsidRDefault="00B358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Czy obecnie zajmowane mieszkanie znajduje się w budynku przeznaczonym do rozbiórki w związku z realizacją inwestycji gminnych?</w:t>
            </w:r>
          </w:p>
        </w:tc>
        <w:tc>
          <w:tcPr>
            <w:tcW w:w="708" w:type="dxa"/>
          </w:tcPr>
          <w:p w14:paraId="5BD754B4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14:paraId="6ED957E7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230E22F2" w14:textId="77777777" w:rsidR="007C67E8" w:rsidRDefault="007C67E8" w:rsidP="0050538A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</w:p>
        </w:tc>
      </w:tr>
    </w:tbl>
    <w:p w14:paraId="5D58E457" w14:textId="1144C119" w:rsidR="007C67E8" w:rsidRDefault="00B358E8" w:rsidP="0050538A">
      <w:pPr>
        <w:pStyle w:val="Default"/>
        <w:spacing w:after="27"/>
        <w:ind w:left="108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Właściwą odpowiedź prosimy zaznaczyć znaki</w:t>
      </w:r>
      <w:r w:rsidR="0057382E">
        <w:rPr>
          <w:b/>
          <w:bCs/>
          <w:sz w:val="23"/>
          <w:szCs w:val="23"/>
        </w:rPr>
        <w:t>e</w:t>
      </w:r>
      <w:r>
        <w:rPr>
          <w:b/>
          <w:bCs/>
          <w:sz w:val="23"/>
          <w:szCs w:val="23"/>
        </w:rPr>
        <w:t>m X w odpowiedniej kolumnie</w:t>
      </w:r>
    </w:p>
    <w:p w14:paraId="5235284B" w14:textId="77777777" w:rsidR="00B358E8" w:rsidRDefault="00B358E8" w:rsidP="0050538A">
      <w:pPr>
        <w:pStyle w:val="Default"/>
        <w:spacing w:after="27"/>
        <w:ind w:left="1080"/>
        <w:jc w:val="both"/>
        <w:rPr>
          <w:b/>
          <w:bCs/>
          <w:sz w:val="23"/>
          <w:szCs w:val="23"/>
        </w:rPr>
      </w:pPr>
    </w:p>
    <w:p w14:paraId="28A71EDB" w14:textId="2B5056A7" w:rsidR="00B358E8" w:rsidRDefault="00237C61" w:rsidP="0050538A">
      <w:pPr>
        <w:pStyle w:val="Default"/>
        <w:spacing w:after="27"/>
        <w:ind w:left="108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 w:rsidRPr="00237C61">
        <w:rPr>
          <w:sz w:val="23"/>
          <w:szCs w:val="23"/>
        </w:rPr>
        <w:t>oświadczam</w:t>
      </w:r>
      <w:r>
        <w:rPr>
          <w:sz w:val="23"/>
          <w:szCs w:val="23"/>
        </w:rPr>
        <w:t>, iż nie posiadam żadnych zaległości, w tym z tytułu opłat czynszowych i wszelkich innych opłat związanych z utrzymaniem dotychczas zajmowanego lokalu mieszkalnego, a moje dochody nie są objęta zajęciem komorniczym.</w:t>
      </w:r>
    </w:p>
    <w:p w14:paraId="0EA68197" w14:textId="28FFE060" w:rsidR="00237C61" w:rsidRDefault="00237C61" w:rsidP="00E94661">
      <w:pPr>
        <w:pStyle w:val="Default"/>
        <w:spacing w:after="27"/>
        <w:ind w:left="1080"/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>-</w:t>
      </w:r>
      <w:r>
        <w:rPr>
          <w:sz w:val="23"/>
          <w:szCs w:val="23"/>
        </w:rPr>
        <w:t xml:space="preserve"> oświadczam</w:t>
      </w:r>
      <w:r w:rsidR="0006007C">
        <w:rPr>
          <w:sz w:val="23"/>
          <w:szCs w:val="23"/>
        </w:rPr>
        <w:t xml:space="preserve">, iż wyrażam zgodę na przetwarzanie moich danych osobowych dla potrzeb niezbędnych do realizacji procesu zawarcia umowy o najem zgodnie z Rozporządzeniem Parlamentu Europejskiego i Rady (UE) </w:t>
      </w:r>
      <w:r w:rsidR="0006007C" w:rsidRPr="0006007C">
        <w:rPr>
          <w:sz w:val="22"/>
          <w:szCs w:val="22"/>
        </w:rPr>
        <w:t xml:space="preserve">2016/679 </w:t>
      </w:r>
      <w:r w:rsidR="0006007C">
        <w:rPr>
          <w:sz w:val="22"/>
          <w:szCs w:val="22"/>
        </w:rPr>
        <w:t>z dnia 27 kwietnia 2016r</w:t>
      </w:r>
      <w:r w:rsidR="00E94661">
        <w:rPr>
          <w:sz w:val="22"/>
          <w:szCs w:val="22"/>
        </w:rPr>
        <w:t>.</w:t>
      </w:r>
      <w:r w:rsidR="0006007C">
        <w:rPr>
          <w:sz w:val="22"/>
          <w:szCs w:val="22"/>
        </w:rPr>
        <w:t xml:space="preserve"> w sprawie ochrony osób fizycznych w związku z przetwarzaniem danych </w:t>
      </w:r>
      <w:r w:rsidR="0006007C">
        <w:rPr>
          <w:sz w:val="22"/>
          <w:szCs w:val="22"/>
        </w:rPr>
        <w:lastRenderedPageBreak/>
        <w:t>osobowych i w sprawie swobodnego przepływu takich danych oraz uchylenia dyrektywy 95/46/WE/ (RODO)</w:t>
      </w:r>
    </w:p>
    <w:p w14:paraId="4483C70C" w14:textId="4A553FAA" w:rsidR="0006007C" w:rsidRDefault="0006007C" w:rsidP="00E94661">
      <w:pPr>
        <w:pStyle w:val="Default"/>
        <w:spacing w:after="27"/>
        <w:ind w:left="108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 w:rsidRPr="0006007C">
        <w:rPr>
          <w:sz w:val="23"/>
          <w:szCs w:val="23"/>
        </w:rPr>
        <w:t>oświad</w:t>
      </w:r>
      <w:r>
        <w:rPr>
          <w:sz w:val="23"/>
          <w:szCs w:val="23"/>
        </w:rPr>
        <w:t>czam, iż zapoznałam/zapoznałem się z klauzulą informacyjną o przetwarzaniu danych, stanowiącą załącznik do niniejszego wniosku</w:t>
      </w:r>
    </w:p>
    <w:p w14:paraId="75ED3C16" w14:textId="3210ADF3" w:rsidR="0006007C" w:rsidRDefault="0006007C" w:rsidP="00E94661">
      <w:pPr>
        <w:pStyle w:val="Default"/>
        <w:spacing w:after="27"/>
        <w:ind w:left="108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-</w:t>
      </w:r>
      <w:r>
        <w:rPr>
          <w:sz w:val="23"/>
          <w:szCs w:val="23"/>
        </w:rPr>
        <w:t xml:space="preserve"> oświadczam, iż jestem świadomy odpowiedzialności karnej za złożenie nieprawdziwych oświadczeń.</w:t>
      </w:r>
    </w:p>
    <w:p w14:paraId="7C6FEA1F" w14:textId="77777777" w:rsidR="0006007C" w:rsidRDefault="0006007C" w:rsidP="00E94661">
      <w:pPr>
        <w:pStyle w:val="Default"/>
        <w:spacing w:after="27"/>
        <w:ind w:left="1080"/>
        <w:jc w:val="both"/>
        <w:rPr>
          <w:sz w:val="23"/>
          <w:szCs w:val="23"/>
        </w:rPr>
      </w:pPr>
    </w:p>
    <w:p w14:paraId="7725234E" w14:textId="15B09C13" w:rsidR="0006007C" w:rsidRPr="0006007C" w:rsidRDefault="0006007C" w:rsidP="00E94661">
      <w:pPr>
        <w:pStyle w:val="Default"/>
        <w:spacing w:after="27"/>
        <w:ind w:left="108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Na żądanie Świeckiego TBS Sp. z o.o</w:t>
      </w:r>
      <w:r w:rsidR="0057382E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wnioskodawcy będą zobowiązani do okazania dokumentów potwierdzających prawdziwość złożonych oświadczeń</w:t>
      </w:r>
    </w:p>
    <w:p w14:paraId="4FE45DF1" w14:textId="06F4CABC" w:rsidR="0050538A" w:rsidRDefault="0050538A" w:rsidP="00E94661">
      <w:pPr>
        <w:pStyle w:val="Default"/>
        <w:spacing w:after="27"/>
        <w:jc w:val="both"/>
        <w:rPr>
          <w:b/>
          <w:bCs/>
          <w:sz w:val="23"/>
          <w:szCs w:val="23"/>
        </w:rPr>
      </w:pPr>
    </w:p>
    <w:p w14:paraId="78123C26" w14:textId="77777777" w:rsidR="0050538A" w:rsidRPr="0050538A" w:rsidRDefault="0050538A" w:rsidP="00E94661">
      <w:pPr>
        <w:pStyle w:val="Default"/>
        <w:spacing w:after="27"/>
        <w:ind w:left="284"/>
        <w:jc w:val="both"/>
        <w:rPr>
          <w:b/>
          <w:bCs/>
          <w:sz w:val="23"/>
          <w:szCs w:val="23"/>
        </w:rPr>
      </w:pPr>
    </w:p>
    <w:p w14:paraId="37D5E925" w14:textId="4FB48054" w:rsidR="0050538A" w:rsidRPr="0050538A" w:rsidRDefault="0050538A" w:rsidP="00E94661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50538A">
        <w:rPr>
          <w:rFonts w:ascii="Times New Roman" w:eastAsia="Calibri" w:hAnsi="Times New Roman" w:cs="Times New Roman"/>
          <w:b/>
        </w:rPr>
        <w:t>Partycypacje</w:t>
      </w:r>
      <w:r w:rsidRPr="0050538A">
        <w:rPr>
          <w:rFonts w:ascii="Times New Roman" w:eastAsia="Calibri" w:hAnsi="Times New Roman" w:cs="Times New Roman"/>
        </w:rPr>
        <w:br/>
        <w:t xml:space="preserve">Ja, niżej podpisany/a oświadczam, że </w:t>
      </w:r>
      <w:r w:rsidR="007C67E8">
        <w:rPr>
          <w:rFonts w:ascii="Times New Roman" w:eastAsia="Calibri" w:hAnsi="Times New Roman" w:cs="Times New Roman"/>
        </w:rPr>
        <w:t>przyjmuję do wiadomości, że partycypacj</w:t>
      </w:r>
      <w:r w:rsidR="00960038">
        <w:rPr>
          <w:rFonts w:ascii="Times New Roman" w:eastAsia="Calibri" w:hAnsi="Times New Roman" w:cs="Times New Roman"/>
        </w:rPr>
        <w:t>e</w:t>
      </w:r>
      <w:r w:rsidR="007C67E8">
        <w:rPr>
          <w:rFonts w:ascii="Times New Roman" w:eastAsia="Calibri" w:hAnsi="Times New Roman" w:cs="Times New Roman"/>
        </w:rPr>
        <w:t xml:space="preserve"> z tytułu udziału w kosztach budowy</w:t>
      </w:r>
      <w:r w:rsidR="00960038">
        <w:rPr>
          <w:rFonts w:ascii="Times New Roman" w:eastAsia="Calibri" w:hAnsi="Times New Roman" w:cs="Times New Roman"/>
        </w:rPr>
        <w:t xml:space="preserve"> budynku wielorodzinnego 40 mieszkaniowego przy ul. Bolesława Chrobrego w Świeciu na działce 101/26</w:t>
      </w:r>
      <w:r w:rsidR="007C67E8">
        <w:rPr>
          <w:rFonts w:ascii="Times New Roman" w:eastAsia="Calibri" w:hAnsi="Times New Roman" w:cs="Times New Roman"/>
        </w:rPr>
        <w:t xml:space="preserve"> wynosić będzie ok. 20% kosztów</w:t>
      </w:r>
      <w:r w:rsidR="00960038">
        <w:rPr>
          <w:rFonts w:ascii="Times New Roman" w:eastAsia="Calibri" w:hAnsi="Times New Roman" w:cs="Times New Roman"/>
        </w:rPr>
        <w:t xml:space="preserve"> wybudowania mieszkania.</w:t>
      </w:r>
    </w:p>
    <w:p w14:paraId="1BA270E9" w14:textId="2374F180" w:rsidR="0050538A" w:rsidRPr="00902715" w:rsidRDefault="00960038" w:rsidP="00E9466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</w:t>
      </w:r>
      <w:r w:rsidRPr="00960038">
        <w:rPr>
          <w:rFonts w:ascii="Times New Roman" w:eastAsia="Calibri" w:hAnsi="Times New Roman" w:cs="Times New Roman"/>
          <w:b/>
          <w:bCs/>
        </w:rPr>
        <w:t>V</w:t>
      </w:r>
      <w:r>
        <w:rPr>
          <w:rFonts w:ascii="Times New Roman" w:eastAsia="Calibri" w:hAnsi="Times New Roman" w:cs="Times New Roman"/>
        </w:rPr>
        <w:t xml:space="preserve">. </w:t>
      </w:r>
      <w:r w:rsidR="0050538A" w:rsidRPr="0050538A">
        <w:rPr>
          <w:rFonts w:ascii="Times New Roman" w:eastAsia="Calibri" w:hAnsi="Times New Roman" w:cs="Times New Roman"/>
          <w:b/>
        </w:rPr>
        <w:t>Oświadczenie wnioskodawcy.</w:t>
      </w:r>
    </w:p>
    <w:p w14:paraId="70D486FF" w14:textId="77777777" w:rsidR="00902715" w:rsidRPr="0050538A" w:rsidRDefault="00902715" w:rsidP="00E94661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</w:rPr>
      </w:pPr>
    </w:p>
    <w:p w14:paraId="41D25D55" w14:textId="77777777" w:rsidR="0050538A" w:rsidRPr="0050538A" w:rsidRDefault="0050538A" w:rsidP="00E9466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50538A">
        <w:rPr>
          <w:rFonts w:ascii="Times New Roman" w:eastAsia="Calibri" w:hAnsi="Times New Roman" w:cs="Times New Roman"/>
          <w:lang w:eastAsia="pl-PL"/>
        </w:rPr>
        <w:t>Oświadczam, że jest mi wiadomo, że dokumenty, na których podstawie zadeklarowałem/</w:t>
      </w:r>
      <w:proofErr w:type="spellStart"/>
      <w:r w:rsidRPr="0050538A">
        <w:rPr>
          <w:rFonts w:ascii="Times New Roman" w:eastAsia="Calibri" w:hAnsi="Times New Roman" w:cs="Times New Roman"/>
          <w:lang w:eastAsia="pl-PL"/>
        </w:rPr>
        <w:t>am</w:t>
      </w:r>
      <w:proofErr w:type="spellEnd"/>
      <w:r w:rsidRPr="0050538A">
        <w:rPr>
          <w:rFonts w:ascii="Times New Roman" w:eastAsia="Calibri" w:hAnsi="Times New Roman" w:cs="Times New Roman"/>
          <w:lang w:eastAsia="pl-PL"/>
        </w:rPr>
        <w:t xml:space="preserve"> dochody, jestem zobowiązany/a przechowywać przez okres trzech lat i udostę</w:t>
      </w:r>
      <w:r w:rsidRPr="0050538A">
        <w:rPr>
          <w:rFonts w:ascii="Times New Roman" w:eastAsia="Times New Roman" w:hAnsi="Times New Roman" w:cs="Times New Roman"/>
          <w:lang w:eastAsia="pl-PL"/>
        </w:rPr>
        <w:t>pniać je na każde żądanie TBS-u, a uprzedzony/a o odpowiedzialności karnej z art. 233 § 1 Kodeksu Karnego potwierdzam własnoręcznym podpisem prawidłowość danych zawartych w deklaracji.</w:t>
      </w:r>
    </w:p>
    <w:p w14:paraId="3E5352AE" w14:textId="77777777" w:rsidR="0050538A" w:rsidRPr="0050538A" w:rsidRDefault="0050538A" w:rsidP="00E9466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50538A">
        <w:rPr>
          <w:rFonts w:ascii="Times New Roman" w:eastAsia="Calibri" w:hAnsi="Times New Roman" w:cs="Times New Roman"/>
        </w:rPr>
        <w:br/>
        <w:t xml:space="preserve">Ja, niżej podpisany/a, świadomy/a treści art. 233 §1 KK i uprzedzony/a o odpowiedzialności karnej za podawanie nieprawdziwych danych lub zatajenie prawdy, pod dodatkowym rygorem natychmiastowego rozwiązania umowy najmu i partycypacyjnej z przyczyn leżących po stronie najemcy lub </w:t>
      </w:r>
      <w:proofErr w:type="spellStart"/>
      <w:r w:rsidRPr="0050538A">
        <w:rPr>
          <w:rFonts w:ascii="Times New Roman" w:eastAsia="Calibri" w:hAnsi="Times New Roman" w:cs="Times New Roman"/>
        </w:rPr>
        <w:t>partycypanta</w:t>
      </w:r>
      <w:proofErr w:type="spellEnd"/>
      <w:r w:rsidRPr="0050538A">
        <w:rPr>
          <w:rFonts w:ascii="Times New Roman" w:eastAsia="Calibri" w:hAnsi="Times New Roman" w:cs="Times New Roman"/>
        </w:rPr>
        <w:t>, oświadczam, że wszystkie dane i informacje podane prze mnie w powyższym wniosku i potwierdzone moim podpisem są prawdzie i zgodne ze stanem faktycznym. Jednocześnie oświadczam, że zapoznałem/</w:t>
      </w:r>
      <w:proofErr w:type="spellStart"/>
      <w:r w:rsidRPr="0050538A">
        <w:rPr>
          <w:rFonts w:ascii="Times New Roman" w:eastAsia="Calibri" w:hAnsi="Times New Roman" w:cs="Times New Roman"/>
        </w:rPr>
        <w:t>am</w:t>
      </w:r>
      <w:proofErr w:type="spellEnd"/>
      <w:r w:rsidRPr="0050538A">
        <w:rPr>
          <w:rFonts w:ascii="Times New Roman" w:eastAsia="Calibri" w:hAnsi="Times New Roman" w:cs="Times New Roman"/>
        </w:rPr>
        <w:t xml:space="preserve"> się z „Kryteriami i trybem przyznawania mieszkań dla konkretnych najemców w  Świeckim TBS w Świeciu Sp. z o.o.”</w:t>
      </w:r>
    </w:p>
    <w:p w14:paraId="1D97BE05" w14:textId="77777777" w:rsidR="0050538A" w:rsidRPr="0050538A" w:rsidRDefault="0050538A" w:rsidP="00E9466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6161935E" w14:textId="335D254D" w:rsidR="0050538A" w:rsidRPr="0050538A" w:rsidRDefault="00960038" w:rsidP="00E94661">
      <w:pPr>
        <w:spacing w:before="100" w:beforeAutospacing="1" w:after="100" w:afterAutospacing="1" w:line="240" w:lineRule="auto"/>
        <w:ind w:left="36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VI . </w:t>
      </w:r>
      <w:r w:rsidR="0050538A" w:rsidRPr="0050538A">
        <w:rPr>
          <w:rFonts w:ascii="Times New Roman" w:eastAsia="Calibri" w:hAnsi="Times New Roman" w:cs="Times New Roman"/>
          <w:b/>
          <w:bCs/>
          <w:sz w:val="24"/>
          <w:szCs w:val="24"/>
        </w:rPr>
        <w:t>Informacja w zakresie ochrony danych osobowych przetwarzanych  przez Świeckie Towarzystwo Budownictwa Społecznego</w:t>
      </w:r>
    </w:p>
    <w:p w14:paraId="775F56E9" w14:textId="1E1F2D35" w:rsidR="0050538A" w:rsidRPr="0050538A" w:rsidRDefault="0050538A" w:rsidP="00E94661">
      <w:pPr>
        <w:spacing w:before="100" w:beforeAutospacing="1" w:after="100" w:afterAutospacing="1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                                  </w:t>
      </w:r>
      <w:proofErr w:type="spellStart"/>
      <w:r w:rsidRPr="0050538A">
        <w:rPr>
          <w:rFonts w:ascii="Times New Roman" w:eastAsia="Times New Roman" w:hAnsi="Times New Roman" w:cs="Times New Roman"/>
          <w:sz w:val="24"/>
          <w:szCs w:val="24"/>
          <w:lang w:eastAsia="pl-PL"/>
        </w:rPr>
        <w:t>Dz.Urz.UE.L</w:t>
      </w:r>
      <w:proofErr w:type="spellEnd"/>
      <w:r w:rsidRPr="00505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119, str. 1 ), zwanego  - RODO  i n f o r m u j ę : </w:t>
      </w:r>
    </w:p>
    <w:p w14:paraId="1F9619B7" w14:textId="77777777" w:rsidR="0050538A" w:rsidRPr="0050538A" w:rsidRDefault="0050538A" w:rsidP="00E94661">
      <w:pPr>
        <w:spacing w:before="100" w:beforeAutospacing="1" w:after="100" w:afterAutospacing="1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6538B4" w14:textId="77777777" w:rsidR="0050538A" w:rsidRPr="0050538A" w:rsidRDefault="0050538A" w:rsidP="00E9466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50538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Świeckie Towarzystwo Budownictwa Społecznego Sp. z o.o.</w:t>
      </w:r>
      <w:r w:rsidRPr="005053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które ma swoją siedzibę w Świeciu ul. Kościuszki 9. tel. 52 33 11 710, adres mailowy: zarzad@swieckietbs.pl</w:t>
      </w:r>
    </w:p>
    <w:p w14:paraId="323D2636" w14:textId="77777777" w:rsidR="0050538A" w:rsidRPr="0050538A" w:rsidRDefault="0050538A" w:rsidP="00E9466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Inspektora Ochrony Danych z którym można kontaktować się we wszystkich sprawach związanych z przetwarzaniem danych osobowych: tel. 607 753 475, e-mail: </w:t>
      </w:r>
      <w:hyperlink r:id="rId5" w:history="1">
        <w:r w:rsidRPr="005053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daneosobowe24h@wp.pl</w:t>
        </w:r>
      </w:hyperlink>
      <w:r w:rsidRPr="005053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EEFB0C5" w14:textId="77777777" w:rsidR="0050538A" w:rsidRPr="0050538A" w:rsidRDefault="0050538A" w:rsidP="00E9466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5053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Państwa dane osobowe przetwarzane będą przez Świeckie Towarzystwo Budownictwa Społecznego Sp. z o.o</w:t>
      </w:r>
      <w:r w:rsidRPr="0050538A">
        <w:rPr>
          <w:rFonts w:ascii="Times New Roman" w:eastAsia="Times New Roman" w:hAnsi="Times New Roman" w:cs="Times New Roman"/>
          <w:lang w:eastAsia="pl-PL"/>
        </w:rPr>
        <w:t>. w celu:</w:t>
      </w:r>
      <w:r w:rsidRPr="00505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538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C5D5685" w14:textId="77777777" w:rsidR="0050538A" w:rsidRPr="0050538A" w:rsidRDefault="0050538A" w:rsidP="00E94661">
      <w:pPr>
        <w:spacing w:after="200" w:line="276" w:lineRule="auto"/>
        <w:ind w:left="40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0538A">
        <w:rPr>
          <w:rFonts w:ascii="Times New Roman" w:eastAsia="Times New Roman" w:hAnsi="Times New Roman" w:cs="Times New Roman"/>
          <w:lang w:eastAsia="pl-PL"/>
        </w:rPr>
        <w:t>- wykonania umowy, której Pani/Pan jesteście stroną - (art. 6 ust. 1 lit. b RODO);</w:t>
      </w:r>
    </w:p>
    <w:p w14:paraId="23CD2E52" w14:textId="77777777" w:rsidR="0050538A" w:rsidRPr="0050538A" w:rsidRDefault="0050538A" w:rsidP="00E94661">
      <w:pPr>
        <w:spacing w:after="200" w:line="276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50538A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50538A">
        <w:rPr>
          <w:rFonts w:ascii="Times New Roman" w:eastAsia="Times New Roman" w:hAnsi="Times New Roman" w:cs="Times New Roman"/>
          <w:sz w:val="24"/>
          <w:szCs w:val="24"/>
          <w:lang w:eastAsia="pl-PL"/>
        </w:rPr>
        <w:t>prawnie uzasadnionych interesów realizowanych przez ŚTBS Sp. z o.o.</w:t>
      </w:r>
      <w:r w:rsidRPr="0050538A">
        <w:rPr>
          <w:rFonts w:ascii="Times New Roman" w:eastAsia="Times New Roman" w:hAnsi="Times New Roman" w:cs="Times New Roman"/>
          <w:lang w:eastAsia="pl-PL"/>
        </w:rPr>
        <w:t xml:space="preserve"> jak udział w sporach sądowych, dochodzeniu roszczeń lub obrona przed nimi, udzielanie rękojmi i gwarancji</w:t>
      </w:r>
      <w:r w:rsidRPr="00505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art. 6 ust. 1 lit f) RODO.</w:t>
      </w:r>
    </w:p>
    <w:p w14:paraId="1176B8F6" w14:textId="77777777" w:rsidR="0050538A" w:rsidRPr="0050538A" w:rsidRDefault="0050538A" w:rsidP="00E9466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38A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mogą być organy publiczne lub podmioty działające w zakresie i celach, które wynikają z przepisów prawa oraz te z którymi Administrator ma zawarte umowy.</w:t>
      </w:r>
    </w:p>
    <w:p w14:paraId="12A27F8D" w14:textId="77777777" w:rsidR="0050538A" w:rsidRPr="0050538A" w:rsidRDefault="0050538A" w:rsidP="00E9466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38A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ustawowym warunkiem zawarcia umowy i jest dobrowolne, jednakże ich niepodanie w zakresie wymaganym przez Administratora może skutkować niewykonaniem umowy.</w:t>
      </w:r>
    </w:p>
    <w:p w14:paraId="7F03F0F4" w14:textId="77777777" w:rsidR="0050538A" w:rsidRPr="0050538A" w:rsidRDefault="0050538A" w:rsidP="00E9466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38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do:</w:t>
      </w:r>
    </w:p>
    <w:p w14:paraId="553FAB56" w14:textId="77777777" w:rsidR="0050538A" w:rsidRPr="0050538A" w:rsidRDefault="0050538A" w:rsidP="00E94661">
      <w:pPr>
        <w:spacing w:after="200" w:line="276" w:lineRule="auto"/>
        <w:ind w:left="567" w:hanging="16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38A">
        <w:rPr>
          <w:rFonts w:ascii="Times New Roman" w:eastAsia="Times New Roman" w:hAnsi="Times New Roman" w:cs="Times New Roman"/>
          <w:sz w:val="24"/>
          <w:szCs w:val="24"/>
          <w:lang w:eastAsia="pl-PL"/>
        </w:rPr>
        <w:t>- uzyskania od Administratora dostępu do swoich danych osobowych, ich sprostowania,  ograniczenia przetwarzania, wniesienia sprzeciwu wobec przetwarzania;</w:t>
      </w:r>
    </w:p>
    <w:p w14:paraId="069CF543" w14:textId="77777777" w:rsidR="0050538A" w:rsidRPr="0050538A" w:rsidRDefault="0050538A" w:rsidP="00E94661">
      <w:pPr>
        <w:spacing w:after="0" w:line="276" w:lineRule="auto"/>
        <w:ind w:left="4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538A">
        <w:rPr>
          <w:rFonts w:ascii="Times New Roman" w:eastAsia="Times New Roman" w:hAnsi="Times New Roman" w:cs="Times New Roman"/>
          <w:sz w:val="24"/>
          <w:szCs w:val="24"/>
          <w:lang w:eastAsia="pl-PL"/>
        </w:rPr>
        <w:t>- wniesienia skargi do organu nadzorczego jakim jest Prezes Urzędu Ochrony Danych Osobowych.</w:t>
      </w:r>
    </w:p>
    <w:p w14:paraId="4E79B7D9" w14:textId="414A6DFB" w:rsidR="0050538A" w:rsidRPr="0050538A" w:rsidRDefault="0050538A" w:rsidP="00E94661">
      <w:p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38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60038">
        <w:rPr>
          <w:rFonts w:ascii="Times New Roman" w:eastAsia="Calibri" w:hAnsi="Times New Roman" w:cs="Times New Roman"/>
          <w:sz w:val="24"/>
          <w:szCs w:val="24"/>
        </w:rPr>
        <w:t>7</w:t>
      </w:r>
      <w:r w:rsidRPr="0050538A">
        <w:rPr>
          <w:rFonts w:ascii="Times New Roman" w:eastAsia="Calibri" w:hAnsi="Times New Roman" w:cs="Times New Roman"/>
          <w:sz w:val="24"/>
          <w:szCs w:val="24"/>
        </w:rPr>
        <w:t>.  Jeżeli przetwarzanie danych osobowych będzie odbywało się na podstawie wyrażonej zgody, ma Pani/Pan prawo do cofnięcia tej zgody w dowolnym momencie, bez wpływu na zgodność przetwarzania.</w:t>
      </w:r>
    </w:p>
    <w:p w14:paraId="2E8ED5A0" w14:textId="03DB7D82" w:rsidR="0050538A" w:rsidRPr="0050538A" w:rsidRDefault="0050538A" w:rsidP="00E94661">
      <w:pPr>
        <w:spacing w:after="0" w:line="276" w:lineRule="auto"/>
        <w:ind w:left="405" w:hanging="40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05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6003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50538A">
        <w:rPr>
          <w:rFonts w:ascii="Times New Roman" w:eastAsia="Times New Roman" w:hAnsi="Times New Roman" w:cs="Times New Roman"/>
          <w:sz w:val="24"/>
          <w:szCs w:val="24"/>
          <w:lang w:eastAsia="pl-PL"/>
        </w:rPr>
        <w:t>.  Pani/Pana dane osobowe będą przechowywane przez okres niezbędny do wypełnienia celu w jakim zostały zebrane oraz przez okres rozliczeniowo-roszczeniowy.</w:t>
      </w:r>
    </w:p>
    <w:p w14:paraId="38A63424" w14:textId="402DDE99" w:rsidR="0050538A" w:rsidRPr="0050538A" w:rsidRDefault="0050538A" w:rsidP="00E9466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50538A">
        <w:rPr>
          <w:rFonts w:ascii="Calibri" w:eastAsia="Calibri" w:hAnsi="Calibri" w:cs="Times New Roman"/>
          <w:b/>
        </w:rPr>
        <w:t xml:space="preserve">UWAGA: </w:t>
      </w:r>
      <w:r w:rsidRPr="0050538A">
        <w:rPr>
          <w:rFonts w:ascii="Calibri" w:eastAsia="Calibri" w:hAnsi="Calibri" w:cs="Times New Roman"/>
        </w:rPr>
        <w:t xml:space="preserve">ŚTBS w Świeciu Sp. z </w:t>
      </w:r>
      <w:proofErr w:type="spellStart"/>
      <w:r w:rsidRPr="0050538A">
        <w:rPr>
          <w:rFonts w:ascii="Calibri" w:eastAsia="Calibri" w:hAnsi="Calibri" w:cs="Times New Roman"/>
        </w:rPr>
        <w:t>o.o</w:t>
      </w:r>
      <w:proofErr w:type="spellEnd"/>
      <w:r w:rsidRPr="0050538A">
        <w:rPr>
          <w:rFonts w:ascii="Calibri" w:eastAsia="Calibri" w:hAnsi="Calibri" w:cs="Times New Roman"/>
        </w:rPr>
        <w:t xml:space="preserve"> zastrzega sobie prawo weryfikacji stanu faktycznego deklarowanego przez Wnioskodawcę we wniosku oraz zastosowania sankcji wynikających z Ustaw</w:t>
      </w:r>
      <w:r w:rsidR="00E94661">
        <w:rPr>
          <w:rFonts w:ascii="Calibri" w:eastAsia="Calibri" w:hAnsi="Calibri" w:cs="Times New Roman"/>
        </w:rPr>
        <w:t>y</w:t>
      </w:r>
      <w:r w:rsidRPr="0050538A">
        <w:rPr>
          <w:rFonts w:ascii="Calibri" w:eastAsia="Calibri" w:hAnsi="Calibri" w:cs="Times New Roman"/>
        </w:rPr>
        <w:t xml:space="preserve"> z dnia 26 października 1995 r. o niektórych formach popierania budownictwa mieszkaniowego</w:t>
      </w:r>
    </w:p>
    <w:p w14:paraId="5B2B1AD3" w14:textId="42DE5C23" w:rsidR="0050538A" w:rsidRPr="0050538A" w:rsidRDefault="0050538A" w:rsidP="00E9466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50538A">
        <w:rPr>
          <w:rFonts w:ascii="Calibri" w:eastAsia="Calibri" w:hAnsi="Calibri" w:cs="Times New Roman"/>
        </w:rPr>
        <w:t xml:space="preserve">Oświadczam, że zapoznałam/ </w:t>
      </w:r>
      <w:r w:rsidR="006376AD">
        <w:rPr>
          <w:rFonts w:ascii="Calibri" w:eastAsia="Calibri" w:hAnsi="Calibri" w:cs="Times New Roman"/>
        </w:rPr>
        <w:t>e</w:t>
      </w:r>
      <w:r w:rsidRPr="0050538A">
        <w:rPr>
          <w:rFonts w:ascii="Calibri" w:eastAsia="Calibri" w:hAnsi="Calibri" w:cs="Times New Roman"/>
        </w:rPr>
        <w:t xml:space="preserve">m się z Ogólnymi Informacjami dla Odbiorcy usług </w:t>
      </w:r>
    </w:p>
    <w:p w14:paraId="1FB0F103" w14:textId="77777777" w:rsidR="0050538A" w:rsidRPr="0050538A" w:rsidRDefault="0050538A" w:rsidP="00E9466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621ACA31" w14:textId="77777777" w:rsidR="0050538A" w:rsidRPr="0050538A" w:rsidRDefault="0050538A" w:rsidP="00E9466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38CBAC4B" w14:textId="77777777" w:rsidR="0050538A" w:rsidRPr="0050538A" w:rsidRDefault="0050538A" w:rsidP="00E9466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50538A">
        <w:rPr>
          <w:rFonts w:ascii="Times New Roman" w:eastAsia="Calibri" w:hAnsi="Times New Roman" w:cs="Times New Roman"/>
        </w:rPr>
        <w:t>Wnioskodawca:</w:t>
      </w:r>
    </w:p>
    <w:p w14:paraId="789D81B3" w14:textId="77777777" w:rsidR="0050538A" w:rsidRPr="0050538A" w:rsidRDefault="0050538A" w:rsidP="00E9466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D85A2AB" w14:textId="77777777" w:rsidR="0050538A" w:rsidRPr="0050538A" w:rsidRDefault="0050538A" w:rsidP="00E9466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0538A">
        <w:rPr>
          <w:rFonts w:ascii="Times New Roman" w:eastAsia="Calibri" w:hAnsi="Times New Roman" w:cs="Times New Roman"/>
        </w:rPr>
        <w:tab/>
        <w:t>…………………………………</w:t>
      </w:r>
      <w:r w:rsidRPr="0050538A">
        <w:rPr>
          <w:rFonts w:ascii="Times New Roman" w:eastAsia="Calibri" w:hAnsi="Times New Roman" w:cs="Times New Roman"/>
        </w:rPr>
        <w:tab/>
        <w:t>………</w:t>
      </w:r>
      <w:r w:rsidRPr="0050538A">
        <w:rPr>
          <w:rFonts w:ascii="Times New Roman" w:eastAsia="Calibri" w:hAnsi="Times New Roman" w:cs="Times New Roman"/>
        </w:rPr>
        <w:tab/>
        <w:t>..</w:t>
      </w:r>
      <w:r w:rsidRPr="0050538A">
        <w:rPr>
          <w:rFonts w:ascii="Times New Roman" w:eastAsia="Calibri" w:hAnsi="Times New Roman" w:cs="Times New Roman"/>
        </w:rPr>
        <w:tab/>
      </w:r>
      <w:r w:rsidRPr="0050538A">
        <w:rPr>
          <w:rFonts w:ascii="Times New Roman" w:eastAsia="Calibri" w:hAnsi="Times New Roman" w:cs="Times New Roman"/>
        </w:rPr>
        <w:tab/>
        <w:t>………………………</w:t>
      </w:r>
      <w:r w:rsidRPr="0050538A">
        <w:rPr>
          <w:rFonts w:ascii="Times New Roman" w:eastAsia="Calibri" w:hAnsi="Times New Roman" w:cs="Times New Roman"/>
        </w:rPr>
        <w:br/>
      </w:r>
      <w:r w:rsidRPr="0050538A">
        <w:rPr>
          <w:rFonts w:ascii="Times New Roman" w:eastAsia="Calibri" w:hAnsi="Times New Roman" w:cs="Times New Roman"/>
          <w:sz w:val="18"/>
          <w:szCs w:val="18"/>
        </w:rPr>
        <w:tab/>
        <w:t xml:space="preserve">             (nr dowodu osobistego)</w:t>
      </w:r>
      <w:r w:rsidRPr="0050538A">
        <w:rPr>
          <w:rFonts w:ascii="Times New Roman" w:eastAsia="Calibri" w:hAnsi="Times New Roman" w:cs="Times New Roman"/>
          <w:sz w:val="18"/>
          <w:szCs w:val="18"/>
        </w:rPr>
        <w:tab/>
      </w:r>
      <w:r w:rsidRPr="0050538A">
        <w:rPr>
          <w:rFonts w:ascii="Times New Roman" w:eastAsia="Calibri" w:hAnsi="Times New Roman" w:cs="Times New Roman"/>
          <w:sz w:val="18"/>
          <w:szCs w:val="18"/>
        </w:rPr>
        <w:tab/>
        <w:t xml:space="preserve">     data</w:t>
      </w:r>
      <w:r w:rsidRPr="0050538A">
        <w:rPr>
          <w:rFonts w:ascii="Times New Roman" w:eastAsia="Calibri" w:hAnsi="Times New Roman" w:cs="Times New Roman"/>
          <w:sz w:val="18"/>
          <w:szCs w:val="18"/>
        </w:rPr>
        <w:tab/>
      </w:r>
      <w:r w:rsidRPr="0050538A">
        <w:rPr>
          <w:rFonts w:ascii="Times New Roman" w:eastAsia="Calibri" w:hAnsi="Times New Roman" w:cs="Times New Roman"/>
          <w:sz w:val="18"/>
          <w:szCs w:val="18"/>
        </w:rPr>
        <w:tab/>
      </w:r>
      <w:r w:rsidRPr="0050538A">
        <w:rPr>
          <w:rFonts w:ascii="Times New Roman" w:eastAsia="Calibri" w:hAnsi="Times New Roman" w:cs="Times New Roman"/>
          <w:sz w:val="18"/>
          <w:szCs w:val="18"/>
        </w:rPr>
        <w:tab/>
      </w:r>
      <w:r w:rsidRPr="0050538A">
        <w:rPr>
          <w:rFonts w:ascii="Times New Roman" w:eastAsia="Calibri" w:hAnsi="Times New Roman" w:cs="Times New Roman"/>
          <w:sz w:val="18"/>
          <w:szCs w:val="18"/>
        </w:rPr>
        <w:tab/>
        <w:t xml:space="preserve">             (podpis)</w:t>
      </w:r>
    </w:p>
    <w:p w14:paraId="0EAE3D08" w14:textId="77777777" w:rsidR="00B82261" w:rsidRPr="00B82261" w:rsidRDefault="00B82261">
      <w:pPr>
        <w:rPr>
          <w:sz w:val="24"/>
          <w:szCs w:val="24"/>
        </w:rPr>
      </w:pPr>
    </w:p>
    <w:sectPr w:rsidR="00B82261" w:rsidRPr="00B82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542B3"/>
    <w:multiLevelType w:val="hybridMultilevel"/>
    <w:tmpl w:val="E00A9FE8"/>
    <w:lvl w:ilvl="0" w:tplc="2014E3E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42E90"/>
    <w:multiLevelType w:val="hybridMultilevel"/>
    <w:tmpl w:val="8B76CEFC"/>
    <w:lvl w:ilvl="0" w:tplc="1D0253D8">
      <w:start w:val="1"/>
      <w:numFmt w:val="decimal"/>
      <w:lvlText w:val="%1."/>
      <w:lvlJc w:val="left"/>
      <w:pPr>
        <w:ind w:left="405" w:hanging="360"/>
      </w:pPr>
      <w:rPr>
        <w:rFonts w:eastAsia="Times New Roman" w:cs="Times New Roman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" w15:restartNumberingAfterBreak="0">
    <w:nsid w:val="21CC59C8"/>
    <w:multiLevelType w:val="hybridMultilevel"/>
    <w:tmpl w:val="418E52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456559"/>
    <w:multiLevelType w:val="hybridMultilevel"/>
    <w:tmpl w:val="B4BE5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90D8B"/>
    <w:multiLevelType w:val="hybridMultilevel"/>
    <w:tmpl w:val="91A04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12788"/>
    <w:multiLevelType w:val="multilevel"/>
    <w:tmpl w:val="812C1D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88862785">
    <w:abstractNumId w:val="0"/>
  </w:num>
  <w:num w:numId="2" w16cid:durableId="1762792892">
    <w:abstractNumId w:val="4"/>
  </w:num>
  <w:num w:numId="3" w16cid:durableId="908658222">
    <w:abstractNumId w:val="3"/>
  </w:num>
  <w:num w:numId="4" w16cid:durableId="1986545985">
    <w:abstractNumId w:val="2"/>
  </w:num>
  <w:num w:numId="5" w16cid:durableId="1684891110">
    <w:abstractNumId w:val="5"/>
  </w:num>
  <w:num w:numId="6" w16cid:durableId="90337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61"/>
    <w:rsid w:val="0006007C"/>
    <w:rsid w:val="0013765B"/>
    <w:rsid w:val="00166211"/>
    <w:rsid w:val="00237C61"/>
    <w:rsid w:val="0028748C"/>
    <w:rsid w:val="002F1D91"/>
    <w:rsid w:val="003C6C46"/>
    <w:rsid w:val="0046417F"/>
    <w:rsid w:val="0050538A"/>
    <w:rsid w:val="0057382E"/>
    <w:rsid w:val="0059041C"/>
    <w:rsid w:val="00590AD4"/>
    <w:rsid w:val="006376AD"/>
    <w:rsid w:val="007C3713"/>
    <w:rsid w:val="007C67E8"/>
    <w:rsid w:val="008233DB"/>
    <w:rsid w:val="00881C36"/>
    <w:rsid w:val="008F3F12"/>
    <w:rsid w:val="00902715"/>
    <w:rsid w:val="00960038"/>
    <w:rsid w:val="009E0684"/>
    <w:rsid w:val="00A70D78"/>
    <w:rsid w:val="00A829BD"/>
    <w:rsid w:val="00B358E8"/>
    <w:rsid w:val="00B82261"/>
    <w:rsid w:val="00BD7D3A"/>
    <w:rsid w:val="00C53569"/>
    <w:rsid w:val="00C9211A"/>
    <w:rsid w:val="00E73A94"/>
    <w:rsid w:val="00E9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5DBB"/>
  <w15:chartTrackingRefBased/>
  <w15:docId w15:val="{018F6DE9-73DF-438B-BC87-1C1E3681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9BD"/>
    <w:pPr>
      <w:ind w:left="720"/>
      <w:contextualSpacing/>
    </w:pPr>
  </w:style>
  <w:style w:type="table" w:styleId="Tabela-Siatka">
    <w:name w:val="Table Grid"/>
    <w:basedOn w:val="Standardowy"/>
    <w:uiPriority w:val="59"/>
    <w:rsid w:val="00A82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0A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we24h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1455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Woźniewska</dc:creator>
  <cp:keywords/>
  <dc:description/>
  <cp:lastModifiedBy>Anna Jasionek</cp:lastModifiedBy>
  <cp:revision>2</cp:revision>
  <cp:lastPrinted>2025-06-24T06:32:00Z</cp:lastPrinted>
  <dcterms:created xsi:type="dcterms:W3CDTF">2025-06-24T09:30:00Z</dcterms:created>
  <dcterms:modified xsi:type="dcterms:W3CDTF">2025-06-24T09:30:00Z</dcterms:modified>
</cp:coreProperties>
</file>